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7D53531A" wp14:paraId="5C1A07E2" wp14:textId="653B43EB">
      <w:pPr>
        <w:jc w:val="center"/>
      </w:pPr>
      <w:r w:rsidR="7D4A2C0C">
        <w:drawing>
          <wp:inline xmlns:wp14="http://schemas.microsoft.com/office/word/2010/wordprocessingDrawing" wp14:editId="6861D0A7" wp14:anchorId="3280AD5C">
            <wp:extent cx="1663786" cy="863644"/>
            <wp:effectExtent l="0" t="0" r="0" b="0"/>
            <wp:docPr id="202432856" name="" title=""/>
            <wp:cNvGraphicFramePr>
              <a:graphicFrameLocks noChangeAspect="1"/>
            </wp:cNvGraphicFramePr>
            <a:graphic>
              <a:graphicData uri="http://schemas.openxmlformats.org/drawingml/2006/picture">
                <pic:pic>
                  <pic:nvPicPr>
                    <pic:cNvPr id="0" name=""/>
                    <pic:cNvPicPr/>
                  </pic:nvPicPr>
                  <pic:blipFill>
                    <a:blip r:embed="R8232f34c3a0f4a68">
                      <a:extLst>
                        <a:ext xmlns:a="http://schemas.openxmlformats.org/drawingml/2006/main" uri="{28A0092B-C50C-407E-A947-70E740481C1C}">
                          <a14:useLocalDpi val="0"/>
                        </a:ext>
                      </a:extLst>
                    </a:blip>
                    <a:stretch>
                      <a:fillRect/>
                    </a:stretch>
                  </pic:blipFill>
                  <pic:spPr>
                    <a:xfrm>
                      <a:off x="0" y="0"/>
                      <a:ext cx="1663786" cy="863644"/>
                    </a:xfrm>
                    <a:prstGeom prst="rect">
                      <a:avLst/>
                    </a:prstGeom>
                  </pic:spPr>
                </pic:pic>
              </a:graphicData>
            </a:graphic>
          </wp:inline>
        </w:drawing>
      </w:r>
    </w:p>
    <w:p w:rsidR="7D4A2C0C" w:rsidP="7D53531A" w:rsidRDefault="7D4A2C0C" w14:paraId="71527E2D" w14:textId="123A4550">
      <w:pPr>
        <w:ind w:left="-20" w:right="-20"/>
        <w:jc w:val="center"/>
      </w:pPr>
      <w:r w:rsidRPr="7D53531A" w:rsidR="7D4A2C0C">
        <w:rPr>
          <w:rFonts w:ascii="Arial" w:hAnsi="Arial" w:eastAsia="Arial" w:cs="Arial"/>
          <w:b w:val="1"/>
          <w:bCs w:val="1"/>
          <w:noProof w:val="0"/>
          <w:color w:val="191919"/>
          <w:sz w:val="32"/>
          <w:szCs w:val="32"/>
          <w:lang w:val="es-ES"/>
        </w:rPr>
        <w:t>CLASSIC FUSION TOURBILLON ORLINSKI:</w:t>
      </w:r>
    </w:p>
    <w:p w:rsidR="091175C7" w:rsidP="7D53531A" w:rsidRDefault="091175C7" w14:paraId="255C17AD" w14:textId="691D332C">
      <w:pPr>
        <w:ind w:left="-20" w:right="-20"/>
        <w:jc w:val="center"/>
      </w:pPr>
      <w:r w:rsidRPr="7D53531A" w:rsidR="091175C7">
        <w:rPr>
          <w:rFonts w:ascii="Arial" w:hAnsi="Arial" w:eastAsia="Arial" w:cs="Arial"/>
          <w:b w:val="1"/>
          <w:bCs w:val="1"/>
          <w:noProof w:val="0"/>
          <w:color w:val="191919"/>
          <w:sz w:val="24"/>
          <w:szCs w:val="24"/>
          <w:lang w:val="es-ES"/>
        </w:rPr>
        <w:t xml:space="preserve">Colores pop, </w:t>
      </w:r>
      <w:r w:rsidRPr="7D53531A" w:rsidR="091175C7">
        <w:rPr>
          <w:rFonts w:ascii="Arial" w:hAnsi="Arial" w:eastAsia="Arial" w:cs="Arial"/>
          <w:b w:val="1"/>
          <w:bCs w:val="1"/>
          <w:noProof w:val="0"/>
          <w:color w:val="191919"/>
          <w:sz w:val="24"/>
          <w:szCs w:val="24"/>
          <w:lang w:val="es-ES"/>
        </w:rPr>
        <w:t xml:space="preserve">diseño </w:t>
      </w:r>
      <w:r w:rsidRPr="7D53531A" w:rsidR="091175C7">
        <w:rPr>
          <w:rFonts w:ascii="Arial" w:hAnsi="Arial" w:eastAsia="Arial" w:cs="Arial"/>
          <w:b w:val="1"/>
          <w:bCs w:val="1"/>
          <w:noProof w:val="0"/>
          <w:color w:val="191919"/>
          <w:sz w:val="24"/>
          <w:szCs w:val="24"/>
          <w:lang w:val="es-ES"/>
        </w:rPr>
        <w:t>vanguardista, m</w:t>
      </w:r>
      <w:r w:rsidRPr="7D53531A" w:rsidR="091175C7">
        <w:rPr>
          <w:rFonts w:ascii="Arial" w:hAnsi="Arial" w:eastAsia="Arial" w:cs="Arial"/>
          <w:b w:val="1"/>
          <w:bCs w:val="1"/>
          <w:noProof w:val="0"/>
          <w:color w:val="191919"/>
          <w:sz w:val="24"/>
          <w:szCs w:val="24"/>
          <w:lang w:val="es-ES"/>
        </w:rPr>
        <w:t>ecánica i</w:t>
      </w:r>
      <w:r w:rsidRPr="7D53531A" w:rsidR="091175C7">
        <w:rPr>
          <w:rFonts w:ascii="Arial" w:hAnsi="Arial" w:eastAsia="Arial" w:cs="Arial"/>
          <w:b w:val="1"/>
          <w:bCs w:val="1"/>
          <w:noProof w:val="0"/>
          <w:color w:val="191919"/>
          <w:sz w:val="24"/>
          <w:szCs w:val="24"/>
          <w:lang w:val="es-ES"/>
        </w:rPr>
        <w:t>nigualable, to</w:t>
      </w:r>
      <w:r w:rsidRPr="7D53531A" w:rsidR="091175C7">
        <w:rPr>
          <w:rFonts w:ascii="Arial" w:hAnsi="Arial" w:eastAsia="Arial" w:cs="Arial"/>
          <w:b w:val="1"/>
          <w:bCs w:val="1"/>
          <w:noProof w:val="0"/>
          <w:color w:val="191919"/>
          <w:sz w:val="24"/>
          <w:szCs w:val="24"/>
          <w:lang w:val="es-ES"/>
        </w:rPr>
        <w:t>urbillon d</w:t>
      </w:r>
      <w:r w:rsidRPr="7D53531A" w:rsidR="091175C7">
        <w:rPr>
          <w:rFonts w:ascii="Arial" w:hAnsi="Arial" w:eastAsia="Arial" w:cs="Arial"/>
          <w:b w:val="1"/>
          <w:bCs w:val="1"/>
          <w:noProof w:val="0"/>
          <w:color w:val="191919"/>
          <w:sz w:val="24"/>
          <w:szCs w:val="24"/>
          <w:lang w:val="es-ES"/>
        </w:rPr>
        <w:t>e esqueleto y reserva de marcha de cinco dí</w:t>
      </w:r>
      <w:r w:rsidRPr="7D53531A" w:rsidR="091175C7">
        <w:rPr>
          <w:rFonts w:ascii="Arial" w:hAnsi="Arial" w:eastAsia="Arial" w:cs="Arial"/>
          <w:b w:val="1"/>
          <w:bCs w:val="1"/>
          <w:noProof w:val="0"/>
          <w:color w:val="191919"/>
          <w:sz w:val="24"/>
          <w:szCs w:val="24"/>
          <w:lang w:val="es-ES"/>
        </w:rPr>
        <w:t>as: l</w:t>
      </w:r>
      <w:r w:rsidRPr="7D53531A" w:rsidR="091175C7">
        <w:rPr>
          <w:rFonts w:ascii="Arial" w:hAnsi="Arial" w:eastAsia="Arial" w:cs="Arial"/>
          <w:b w:val="1"/>
          <w:bCs w:val="1"/>
          <w:noProof w:val="0"/>
          <w:color w:val="191919"/>
          <w:sz w:val="24"/>
          <w:szCs w:val="24"/>
          <w:lang w:val="es-ES"/>
        </w:rPr>
        <w:t>a nueva col</w:t>
      </w:r>
      <w:r w:rsidRPr="7D53531A" w:rsidR="091175C7">
        <w:rPr>
          <w:rFonts w:ascii="Arial" w:hAnsi="Arial" w:eastAsia="Arial" w:cs="Arial"/>
          <w:b w:val="1"/>
          <w:bCs w:val="1"/>
          <w:noProof w:val="0"/>
          <w:color w:val="191919"/>
          <w:sz w:val="24"/>
          <w:szCs w:val="24"/>
          <w:lang w:val="es-ES"/>
        </w:rPr>
        <w:t>aboración con</w:t>
      </w:r>
      <w:r w:rsidRPr="7D53531A" w:rsidR="091175C7">
        <w:rPr>
          <w:rFonts w:ascii="Arial" w:hAnsi="Arial" w:eastAsia="Arial" w:cs="Arial"/>
          <w:b w:val="1"/>
          <w:bCs w:val="1"/>
          <w:noProof w:val="0"/>
          <w:color w:val="191919"/>
          <w:sz w:val="24"/>
          <w:szCs w:val="24"/>
          <w:lang w:val="es-ES"/>
        </w:rPr>
        <w:t xml:space="preserve"> el artista es todo fusi</w:t>
      </w:r>
      <w:r w:rsidRPr="7D53531A" w:rsidR="091175C7">
        <w:rPr>
          <w:rFonts w:ascii="Arial" w:hAnsi="Arial" w:eastAsia="Arial" w:cs="Arial"/>
          <w:b w:val="1"/>
          <w:bCs w:val="1"/>
          <w:noProof w:val="0"/>
          <w:color w:val="191919"/>
          <w:sz w:val="24"/>
          <w:szCs w:val="24"/>
          <w:lang w:val="es-ES"/>
        </w:rPr>
        <w:t>ón, sin</w:t>
      </w:r>
      <w:r w:rsidRPr="7D53531A" w:rsidR="091175C7">
        <w:rPr>
          <w:rFonts w:ascii="Arial" w:hAnsi="Arial" w:eastAsia="Arial" w:cs="Arial"/>
          <w:b w:val="1"/>
          <w:bCs w:val="1"/>
          <w:noProof w:val="0"/>
          <w:color w:val="191919"/>
          <w:sz w:val="24"/>
          <w:szCs w:val="24"/>
          <w:lang w:val="es-ES"/>
        </w:rPr>
        <w:t xml:space="preserve"> concesiones.</w:t>
      </w:r>
    </w:p>
    <w:p w:rsidR="7D4A2C0C" w:rsidP="7D53531A" w:rsidRDefault="7D4A2C0C" w14:paraId="291100B6" w14:textId="73B567D6">
      <w:pPr>
        <w:pStyle w:val="Normal"/>
        <w:jc w:val="center"/>
      </w:pPr>
      <w:r w:rsidR="7D4A2C0C">
        <w:drawing>
          <wp:inline wp14:editId="6E9BD94E" wp14:anchorId="41CDC5C2">
            <wp:extent cx="4572000" cy="3638550"/>
            <wp:effectExtent l="0" t="0" r="0" b="0"/>
            <wp:docPr id="1649434202" name="" title=""/>
            <wp:cNvGraphicFramePr>
              <a:graphicFrameLocks noChangeAspect="1"/>
            </wp:cNvGraphicFramePr>
            <a:graphic>
              <a:graphicData uri="http://schemas.openxmlformats.org/drawingml/2006/picture">
                <pic:pic>
                  <pic:nvPicPr>
                    <pic:cNvPr id="0" name=""/>
                    <pic:cNvPicPr/>
                  </pic:nvPicPr>
                  <pic:blipFill>
                    <a:blip r:embed="Rd2f4340dce1d4e07">
                      <a:extLst>
                        <a:ext xmlns:a="http://schemas.openxmlformats.org/drawingml/2006/main" uri="{28A0092B-C50C-407E-A947-70E740481C1C}">
                          <a14:useLocalDpi val="0"/>
                        </a:ext>
                      </a:extLst>
                    </a:blip>
                    <a:stretch>
                      <a:fillRect/>
                    </a:stretch>
                  </pic:blipFill>
                  <pic:spPr>
                    <a:xfrm>
                      <a:off x="0" y="0"/>
                      <a:ext cx="4572000" cy="3638550"/>
                    </a:xfrm>
                    <a:prstGeom prst="rect">
                      <a:avLst/>
                    </a:prstGeom>
                  </pic:spPr>
                </pic:pic>
              </a:graphicData>
            </a:graphic>
          </wp:inline>
        </w:drawing>
      </w:r>
    </w:p>
    <w:p w:rsidR="7D4A2C0C" w:rsidP="7D53531A" w:rsidRDefault="7D4A2C0C" w14:paraId="2AF2991B" w14:textId="5F1767A6">
      <w:pPr>
        <w:ind w:left="-20" w:right="-20"/>
        <w:jc w:val="center"/>
        <w:rPr>
          <w:rFonts w:ascii="Arial" w:hAnsi="Arial" w:eastAsia="Arial" w:cs="Arial"/>
          <w:b w:val="1"/>
          <w:bCs w:val="1"/>
          <w:noProof w:val="0"/>
          <w:color w:val="FF0000"/>
          <w:sz w:val="84"/>
          <w:szCs w:val="84"/>
          <w:lang w:val="es-ES"/>
        </w:rPr>
      </w:pPr>
      <w:r w:rsidRPr="7D53531A" w:rsidR="7D4A2C0C">
        <w:rPr>
          <w:rFonts w:ascii="Arial" w:hAnsi="Arial" w:eastAsia="Arial" w:cs="Arial"/>
          <w:b w:val="1"/>
          <w:bCs w:val="1"/>
          <w:noProof w:val="0"/>
          <w:color w:val="FF0000"/>
          <w:sz w:val="84"/>
          <w:szCs w:val="84"/>
          <w:lang w:val="es-ES"/>
        </w:rPr>
        <w:t>“</w:t>
      </w:r>
    </w:p>
    <w:p w:rsidR="7D4A2C0C" w:rsidP="60197348" w:rsidRDefault="7D4A2C0C" w14:paraId="40D80B12" w14:textId="2C10156C">
      <w:pPr>
        <w:pStyle w:val="Normal"/>
        <w:ind w:left="-20" w:right="-20"/>
        <w:jc w:val="center"/>
        <w:rPr>
          <w:rFonts w:ascii="Arial" w:hAnsi="Arial" w:eastAsia="Arial" w:cs="Arial"/>
          <w:i w:val="1"/>
          <w:iCs w:val="1"/>
          <w:noProof w:val="0"/>
          <w:color w:val="000000" w:themeColor="text1" w:themeTint="FF" w:themeShade="FF"/>
          <w:sz w:val="20"/>
          <w:szCs w:val="20"/>
          <w:lang w:val="es-ES"/>
        </w:rPr>
      </w:pPr>
      <w:r w:rsidRPr="60197348" w:rsidR="7D4A2C0C">
        <w:rPr>
          <w:rFonts w:ascii="Arial" w:hAnsi="Arial" w:eastAsia="Arial" w:cs="Arial"/>
          <w:i w:val="1"/>
          <w:iCs w:val="1"/>
          <w:noProof w:val="0"/>
          <w:color w:val="000000" w:themeColor="text1" w:themeTint="FF" w:themeShade="FF"/>
          <w:sz w:val="20"/>
          <w:szCs w:val="20"/>
          <w:lang w:val="es-ES"/>
        </w:rPr>
        <w:t>“</w:t>
      </w:r>
      <w:r w:rsidRPr="60197348" w:rsidR="2BFC5FEA">
        <w:rPr>
          <w:rFonts w:ascii="Arial" w:hAnsi="Arial" w:eastAsia="Arial" w:cs="Arial"/>
          <w:i w:val="1"/>
          <w:iCs w:val="1"/>
          <w:noProof w:val="0"/>
          <w:color w:val="000000" w:themeColor="text1" w:themeTint="FF" w:themeShade="FF"/>
          <w:sz w:val="20"/>
          <w:szCs w:val="20"/>
          <w:lang w:val="es-ES"/>
        </w:rPr>
        <w:t>Cre</w:t>
      </w:r>
      <w:r w:rsidRPr="60197348" w:rsidR="2BFC5FEA">
        <w:rPr>
          <w:rFonts w:ascii="Arial" w:hAnsi="Arial" w:eastAsia="Arial" w:cs="Arial"/>
          <w:i w:val="1"/>
          <w:iCs w:val="1"/>
          <w:noProof w:val="0"/>
          <w:color w:val="000000" w:themeColor="text1" w:themeTint="FF" w:themeShade="FF"/>
          <w:sz w:val="20"/>
          <w:szCs w:val="20"/>
          <w:lang w:val="es-ES"/>
        </w:rPr>
        <w:t>o que, con Richard, hemos ido</w:t>
      </w:r>
      <w:r w:rsidRPr="60197348" w:rsidR="2BFC5FEA">
        <w:rPr>
          <w:rFonts w:ascii="Arial" w:hAnsi="Arial" w:eastAsia="Arial" w:cs="Arial"/>
          <w:i w:val="1"/>
          <w:iCs w:val="1"/>
          <w:noProof w:val="0"/>
          <w:color w:val="000000" w:themeColor="text1" w:themeTint="FF" w:themeShade="FF"/>
          <w:sz w:val="20"/>
          <w:szCs w:val="20"/>
          <w:lang w:val="es-ES"/>
        </w:rPr>
        <w:t xml:space="preserve"> </w:t>
      </w:r>
      <w:r w:rsidRPr="60197348" w:rsidR="2BFC5FEA">
        <w:rPr>
          <w:rFonts w:ascii="Arial" w:hAnsi="Arial" w:eastAsia="Arial" w:cs="Arial"/>
          <w:i w:val="1"/>
          <w:iCs w:val="1"/>
          <w:noProof w:val="0"/>
          <w:color w:val="000000" w:themeColor="text1" w:themeTint="FF" w:themeShade="FF"/>
          <w:sz w:val="20"/>
          <w:szCs w:val="20"/>
          <w:lang w:val="es-ES"/>
        </w:rPr>
        <w:t>más</w:t>
      </w:r>
      <w:r w:rsidRPr="60197348" w:rsidR="2BFC5FEA">
        <w:rPr>
          <w:rFonts w:ascii="Arial" w:hAnsi="Arial" w:eastAsia="Arial" w:cs="Arial"/>
          <w:i w:val="1"/>
          <w:iCs w:val="1"/>
          <w:noProof w:val="0"/>
          <w:color w:val="000000" w:themeColor="text1" w:themeTint="FF" w:themeShade="FF"/>
          <w:sz w:val="20"/>
          <w:szCs w:val="20"/>
          <w:lang w:val="es-ES"/>
        </w:rPr>
        <w:t xml:space="preserve"> </w:t>
      </w:r>
      <w:r w:rsidRPr="60197348" w:rsidR="2BFC5FEA">
        <w:rPr>
          <w:rFonts w:ascii="Arial" w:hAnsi="Arial" w:eastAsia="Arial" w:cs="Arial"/>
          <w:i w:val="1"/>
          <w:iCs w:val="1"/>
          <w:noProof w:val="0"/>
          <w:color w:val="000000" w:themeColor="text1" w:themeTint="FF" w:themeShade="FF"/>
          <w:sz w:val="20"/>
          <w:szCs w:val="20"/>
          <w:lang w:val="es-ES"/>
        </w:rPr>
        <w:t>a</w:t>
      </w:r>
      <w:r w:rsidRPr="60197348" w:rsidR="5D1B1232">
        <w:rPr>
          <w:rFonts w:ascii="Arial" w:hAnsi="Arial" w:eastAsia="Arial" w:cs="Arial"/>
          <w:i w:val="1"/>
          <w:iCs w:val="1"/>
          <w:noProof w:val="0"/>
          <w:color w:val="000000" w:themeColor="text1" w:themeTint="FF" w:themeShade="FF"/>
          <w:sz w:val="20"/>
          <w:szCs w:val="20"/>
          <w:lang w:val="es-ES"/>
        </w:rPr>
        <w:t xml:space="preserve">llá </w:t>
      </w:r>
      <w:r w:rsidRPr="60197348" w:rsidR="2BFC5FEA">
        <w:rPr>
          <w:rFonts w:ascii="Arial" w:hAnsi="Arial" w:eastAsia="Arial" w:cs="Arial"/>
          <w:i w:val="1"/>
          <w:iCs w:val="1"/>
          <w:noProof w:val="0"/>
          <w:color w:val="000000" w:themeColor="text1" w:themeTint="FF" w:themeShade="FF"/>
          <w:sz w:val="20"/>
          <w:szCs w:val="20"/>
          <w:lang w:val="es-ES"/>
        </w:rPr>
        <w:t xml:space="preserve">de la </w:t>
      </w:r>
      <w:r w:rsidRPr="60197348" w:rsidR="2BFC5FEA">
        <w:rPr>
          <w:rFonts w:ascii="Arial" w:hAnsi="Arial" w:eastAsia="Arial" w:cs="Arial"/>
          <w:i w:val="1"/>
          <w:iCs w:val="1"/>
          <w:noProof w:val="0"/>
          <w:color w:val="000000" w:themeColor="text1" w:themeTint="FF" w:themeShade="FF"/>
          <w:sz w:val="20"/>
          <w:szCs w:val="20"/>
          <w:lang w:val="es-ES"/>
        </w:rPr>
        <w:t>f</w:t>
      </w:r>
      <w:r w:rsidRPr="60197348" w:rsidR="2BFC5FEA">
        <w:rPr>
          <w:rFonts w:ascii="Arial" w:hAnsi="Arial" w:eastAsia="Arial" w:cs="Arial"/>
          <w:i w:val="1"/>
          <w:iCs w:val="1"/>
          <w:noProof w:val="0"/>
          <w:color w:val="000000" w:themeColor="text1" w:themeTint="FF" w:themeShade="FF"/>
          <w:sz w:val="20"/>
          <w:szCs w:val="20"/>
          <w:lang w:val="es-ES"/>
        </w:rPr>
        <w:t>usión.</w:t>
      </w:r>
      <w:r w:rsidRPr="60197348" w:rsidR="2BFC5FEA">
        <w:rPr>
          <w:rFonts w:ascii="Arial" w:hAnsi="Arial" w:eastAsia="Arial" w:cs="Arial"/>
          <w:i w:val="1"/>
          <w:iCs w:val="1"/>
          <w:noProof w:val="0"/>
          <w:color w:val="000000" w:themeColor="text1" w:themeTint="FF" w:themeShade="FF"/>
          <w:sz w:val="20"/>
          <w:szCs w:val="20"/>
          <w:lang w:val="es-ES"/>
        </w:rPr>
        <w:t xml:space="preserve"> </w:t>
      </w:r>
      <w:r w:rsidRPr="60197348" w:rsidR="2BFC5FEA">
        <w:rPr>
          <w:rFonts w:ascii="Arial" w:hAnsi="Arial" w:eastAsia="Arial" w:cs="Arial"/>
          <w:i w:val="1"/>
          <w:iCs w:val="1"/>
          <w:noProof w:val="0"/>
          <w:color w:val="000000" w:themeColor="text1" w:themeTint="FF" w:themeShade="FF"/>
          <w:sz w:val="20"/>
          <w:szCs w:val="20"/>
          <w:lang w:val="es-ES"/>
        </w:rPr>
        <w:t>Ahora es parte de nuestra familia. Desde 2017, hemos creado modelos juntos que cautivan a los coleccionistas de arte y de relojes. En una era de colaboraciones e</w:t>
      </w:r>
      <w:r w:rsidRPr="60197348" w:rsidR="2BFC5FEA">
        <w:rPr>
          <w:rFonts w:ascii="Arial" w:hAnsi="Arial" w:eastAsia="Arial" w:cs="Arial"/>
          <w:i w:val="1"/>
          <w:iCs w:val="1"/>
          <w:noProof w:val="0"/>
          <w:color w:val="000000" w:themeColor="text1" w:themeTint="FF" w:themeShade="FF"/>
          <w:sz w:val="20"/>
          <w:szCs w:val="20"/>
          <w:lang w:val="es-ES"/>
        </w:rPr>
        <w:t>f</w:t>
      </w:r>
      <w:r w:rsidRPr="60197348" w:rsidR="2BFC5FEA">
        <w:rPr>
          <w:rFonts w:ascii="Arial" w:hAnsi="Arial" w:eastAsia="Arial" w:cs="Arial"/>
          <w:i w:val="1"/>
          <w:iCs w:val="1"/>
          <w:noProof w:val="0"/>
          <w:color w:val="000000" w:themeColor="text1" w:themeTint="FF" w:themeShade="FF"/>
          <w:sz w:val="20"/>
          <w:szCs w:val="20"/>
          <w:lang w:val="es-ES"/>
        </w:rPr>
        <w:t xml:space="preserve">ímeras, </w:t>
      </w:r>
      <w:r w:rsidRPr="60197348" w:rsidR="2BFC5FEA">
        <w:rPr>
          <w:rFonts w:ascii="Arial" w:hAnsi="Arial" w:eastAsia="Arial" w:cs="Arial"/>
          <w:i w:val="1"/>
          <w:iCs w:val="1"/>
          <w:noProof w:val="0"/>
          <w:color w:val="000000" w:themeColor="text1" w:themeTint="FF" w:themeShade="FF"/>
          <w:sz w:val="20"/>
          <w:szCs w:val="20"/>
          <w:lang w:val="es-ES"/>
        </w:rPr>
        <w:t>H</w:t>
      </w:r>
      <w:r w:rsidRPr="60197348" w:rsidR="2BFC5FEA">
        <w:rPr>
          <w:rFonts w:ascii="Arial" w:hAnsi="Arial" w:eastAsia="Arial" w:cs="Arial"/>
          <w:i w:val="1"/>
          <w:iCs w:val="1"/>
          <w:noProof w:val="0"/>
          <w:color w:val="000000" w:themeColor="text1" w:themeTint="FF" w:themeShade="FF"/>
          <w:sz w:val="20"/>
          <w:szCs w:val="20"/>
          <w:lang w:val="es-ES"/>
        </w:rPr>
        <w:t>u</w:t>
      </w:r>
      <w:r w:rsidRPr="60197348" w:rsidR="2BFC5FEA">
        <w:rPr>
          <w:rFonts w:ascii="Arial" w:hAnsi="Arial" w:eastAsia="Arial" w:cs="Arial"/>
          <w:i w:val="1"/>
          <w:iCs w:val="1"/>
          <w:noProof w:val="0"/>
          <w:color w:val="000000" w:themeColor="text1" w:themeTint="FF" w:themeShade="FF"/>
          <w:sz w:val="20"/>
          <w:szCs w:val="20"/>
          <w:lang w:val="es-ES"/>
        </w:rPr>
        <w:t>b</w:t>
      </w:r>
      <w:r w:rsidRPr="60197348" w:rsidR="2BFC5FEA">
        <w:rPr>
          <w:rFonts w:ascii="Arial" w:hAnsi="Arial" w:eastAsia="Arial" w:cs="Arial"/>
          <w:i w:val="1"/>
          <w:iCs w:val="1"/>
          <w:noProof w:val="0"/>
          <w:color w:val="000000" w:themeColor="text1" w:themeTint="FF" w:themeShade="FF"/>
          <w:sz w:val="20"/>
          <w:szCs w:val="20"/>
          <w:lang w:val="es-ES"/>
        </w:rPr>
        <w:t>lot</w:t>
      </w:r>
      <w:r w:rsidRPr="60197348" w:rsidR="2BFC5FEA">
        <w:rPr>
          <w:rFonts w:ascii="Arial" w:hAnsi="Arial" w:eastAsia="Arial" w:cs="Arial"/>
          <w:i w:val="1"/>
          <w:iCs w:val="1"/>
          <w:noProof w:val="0"/>
          <w:color w:val="000000" w:themeColor="text1" w:themeTint="FF" w:themeShade="FF"/>
          <w:sz w:val="20"/>
          <w:szCs w:val="20"/>
          <w:lang w:val="es-ES"/>
        </w:rPr>
        <w:t xml:space="preserve"> d</w:t>
      </w:r>
      <w:r w:rsidRPr="60197348" w:rsidR="2BFC5FEA">
        <w:rPr>
          <w:rFonts w:ascii="Arial" w:hAnsi="Arial" w:eastAsia="Arial" w:cs="Arial"/>
          <w:i w:val="1"/>
          <w:iCs w:val="1"/>
          <w:noProof w:val="0"/>
          <w:color w:val="000000" w:themeColor="text1" w:themeTint="FF" w:themeShade="FF"/>
          <w:sz w:val="20"/>
          <w:szCs w:val="20"/>
          <w:lang w:val="es-ES"/>
        </w:rPr>
        <w:t>e</w:t>
      </w:r>
      <w:r w:rsidRPr="60197348" w:rsidR="2BFC5FEA">
        <w:rPr>
          <w:rFonts w:ascii="Arial" w:hAnsi="Arial" w:eastAsia="Arial" w:cs="Arial"/>
          <w:i w:val="1"/>
          <w:iCs w:val="1"/>
          <w:noProof w:val="0"/>
          <w:color w:val="000000" w:themeColor="text1" w:themeTint="FF" w:themeShade="FF"/>
          <w:sz w:val="20"/>
          <w:szCs w:val="20"/>
          <w:lang w:val="es-ES"/>
        </w:rPr>
        <w:t>muestra cada añ</w:t>
      </w:r>
      <w:r w:rsidRPr="60197348" w:rsidR="2BFC5FEA">
        <w:rPr>
          <w:rFonts w:ascii="Arial" w:hAnsi="Arial" w:eastAsia="Arial" w:cs="Arial"/>
          <w:i w:val="1"/>
          <w:iCs w:val="1"/>
          <w:noProof w:val="0"/>
          <w:color w:val="000000" w:themeColor="text1" w:themeTint="FF" w:themeShade="FF"/>
          <w:sz w:val="20"/>
          <w:szCs w:val="20"/>
          <w:lang w:val="es-ES"/>
        </w:rPr>
        <w:t>o</w:t>
      </w:r>
      <w:r w:rsidRPr="60197348" w:rsidR="2BFC5FEA">
        <w:rPr>
          <w:rFonts w:ascii="Arial" w:hAnsi="Arial" w:eastAsia="Arial" w:cs="Arial"/>
          <w:i w:val="1"/>
          <w:iCs w:val="1"/>
          <w:noProof w:val="0"/>
          <w:color w:val="000000" w:themeColor="text1" w:themeTint="FF" w:themeShade="FF"/>
          <w:sz w:val="20"/>
          <w:szCs w:val="20"/>
          <w:lang w:val="es-ES"/>
        </w:rPr>
        <w:t xml:space="preserve"> su</w:t>
      </w:r>
      <w:r w:rsidRPr="60197348" w:rsidR="2BFC5FEA">
        <w:rPr>
          <w:rFonts w:ascii="Arial" w:hAnsi="Arial" w:eastAsia="Arial" w:cs="Arial"/>
          <w:i w:val="1"/>
          <w:iCs w:val="1"/>
          <w:noProof w:val="0"/>
          <w:color w:val="000000" w:themeColor="text1" w:themeTint="FF" w:themeShade="FF"/>
          <w:sz w:val="20"/>
          <w:szCs w:val="20"/>
          <w:lang w:val="es-ES"/>
        </w:rPr>
        <w:t xml:space="preserve"> </w:t>
      </w:r>
      <w:r w:rsidRPr="60197348" w:rsidR="2BFC5FEA">
        <w:rPr>
          <w:rFonts w:ascii="Arial" w:hAnsi="Arial" w:eastAsia="Arial" w:cs="Arial"/>
          <w:i w:val="1"/>
          <w:iCs w:val="1"/>
          <w:noProof w:val="0"/>
          <w:color w:val="000000" w:themeColor="text1" w:themeTint="FF" w:themeShade="FF"/>
          <w:sz w:val="20"/>
          <w:szCs w:val="20"/>
          <w:lang w:val="es-ES"/>
        </w:rPr>
        <w:t>capacidad de desafiar los lím</w:t>
      </w:r>
      <w:r w:rsidRPr="60197348" w:rsidR="2BFC5FEA">
        <w:rPr>
          <w:rFonts w:ascii="Arial" w:hAnsi="Arial" w:eastAsia="Arial" w:cs="Arial"/>
          <w:i w:val="1"/>
          <w:iCs w:val="1"/>
          <w:noProof w:val="0"/>
          <w:color w:val="000000" w:themeColor="text1" w:themeTint="FF" w:themeShade="FF"/>
          <w:sz w:val="20"/>
          <w:szCs w:val="20"/>
          <w:lang w:val="es-ES"/>
        </w:rPr>
        <w:t>i</w:t>
      </w:r>
      <w:r w:rsidRPr="60197348" w:rsidR="2BFC5FEA">
        <w:rPr>
          <w:rFonts w:ascii="Arial" w:hAnsi="Arial" w:eastAsia="Arial" w:cs="Arial"/>
          <w:i w:val="1"/>
          <w:iCs w:val="1"/>
          <w:noProof w:val="0"/>
          <w:color w:val="000000" w:themeColor="text1" w:themeTint="FF" w:themeShade="FF"/>
          <w:sz w:val="20"/>
          <w:szCs w:val="20"/>
          <w:lang w:val="es-ES"/>
        </w:rPr>
        <w:t>tes del</w:t>
      </w:r>
      <w:r w:rsidRPr="60197348" w:rsidR="2BFC5FEA">
        <w:rPr>
          <w:rFonts w:ascii="Arial" w:hAnsi="Arial" w:eastAsia="Arial" w:cs="Arial"/>
          <w:i w:val="1"/>
          <w:iCs w:val="1"/>
          <w:noProof w:val="0"/>
          <w:color w:val="000000" w:themeColor="text1" w:themeTint="FF" w:themeShade="FF"/>
          <w:sz w:val="20"/>
          <w:szCs w:val="20"/>
          <w:lang w:val="es-ES"/>
        </w:rPr>
        <w:t xml:space="preserve"> </w:t>
      </w:r>
      <w:r w:rsidRPr="60197348" w:rsidR="2BFC5FEA">
        <w:rPr>
          <w:rFonts w:ascii="Arial" w:hAnsi="Arial" w:eastAsia="Arial" w:cs="Arial"/>
          <w:i w:val="1"/>
          <w:iCs w:val="1"/>
          <w:noProof w:val="0"/>
          <w:color w:val="000000" w:themeColor="text1" w:themeTint="FF" w:themeShade="FF"/>
          <w:sz w:val="20"/>
          <w:szCs w:val="20"/>
          <w:lang w:val="es-ES"/>
        </w:rPr>
        <w:t>arte y la relo</w:t>
      </w:r>
      <w:r w:rsidRPr="60197348" w:rsidR="2BFC5FEA">
        <w:rPr>
          <w:rFonts w:ascii="Arial" w:hAnsi="Arial" w:eastAsia="Arial" w:cs="Arial"/>
          <w:i w:val="1"/>
          <w:iCs w:val="1"/>
          <w:noProof w:val="0"/>
          <w:color w:val="000000" w:themeColor="text1" w:themeTint="FF" w:themeShade="FF"/>
          <w:sz w:val="20"/>
          <w:szCs w:val="20"/>
          <w:lang w:val="es-ES"/>
        </w:rPr>
        <w:t>j</w:t>
      </w:r>
      <w:r w:rsidRPr="60197348" w:rsidR="2BFC5FEA">
        <w:rPr>
          <w:rFonts w:ascii="Arial" w:hAnsi="Arial" w:eastAsia="Arial" w:cs="Arial"/>
          <w:i w:val="1"/>
          <w:iCs w:val="1"/>
          <w:noProof w:val="0"/>
          <w:color w:val="000000" w:themeColor="text1" w:themeTint="FF" w:themeShade="FF"/>
          <w:sz w:val="20"/>
          <w:szCs w:val="20"/>
          <w:lang w:val="es-ES"/>
        </w:rPr>
        <w:t>ería, lan</w:t>
      </w:r>
      <w:r w:rsidRPr="60197348" w:rsidR="2BFC5FEA">
        <w:rPr>
          <w:rFonts w:ascii="Arial" w:hAnsi="Arial" w:eastAsia="Arial" w:cs="Arial"/>
          <w:i w:val="1"/>
          <w:iCs w:val="1"/>
          <w:noProof w:val="0"/>
          <w:color w:val="000000" w:themeColor="text1" w:themeTint="FF" w:themeShade="FF"/>
          <w:sz w:val="20"/>
          <w:szCs w:val="20"/>
          <w:lang w:val="es-ES"/>
        </w:rPr>
        <w:t>z</w:t>
      </w:r>
      <w:r w:rsidRPr="60197348" w:rsidR="2BFC5FEA">
        <w:rPr>
          <w:rFonts w:ascii="Arial" w:hAnsi="Arial" w:eastAsia="Arial" w:cs="Arial"/>
          <w:i w:val="1"/>
          <w:iCs w:val="1"/>
          <w:noProof w:val="0"/>
          <w:color w:val="000000" w:themeColor="text1" w:themeTint="FF" w:themeShade="FF"/>
          <w:sz w:val="20"/>
          <w:szCs w:val="20"/>
          <w:lang w:val="es-ES"/>
        </w:rPr>
        <w:t>ando diseñ</w:t>
      </w:r>
      <w:r w:rsidRPr="60197348" w:rsidR="2BFC5FEA">
        <w:rPr>
          <w:rFonts w:ascii="Arial" w:hAnsi="Arial" w:eastAsia="Arial" w:cs="Arial"/>
          <w:i w:val="1"/>
          <w:iCs w:val="1"/>
          <w:noProof w:val="0"/>
          <w:color w:val="000000" w:themeColor="text1" w:themeTint="FF" w:themeShade="FF"/>
          <w:sz w:val="20"/>
          <w:szCs w:val="20"/>
          <w:lang w:val="es-ES"/>
        </w:rPr>
        <w:t>o</w:t>
      </w:r>
      <w:r w:rsidRPr="60197348" w:rsidR="2BFC5FEA">
        <w:rPr>
          <w:rFonts w:ascii="Arial" w:hAnsi="Arial" w:eastAsia="Arial" w:cs="Arial"/>
          <w:i w:val="1"/>
          <w:iCs w:val="1"/>
          <w:noProof w:val="0"/>
          <w:color w:val="000000" w:themeColor="text1" w:themeTint="FF" w:themeShade="FF"/>
          <w:sz w:val="20"/>
          <w:szCs w:val="20"/>
          <w:lang w:val="es-ES"/>
        </w:rPr>
        <w:t xml:space="preserve">s cada </w:t>
      </w:r>
      <w:r w:rsidRPr="60197348" w:rsidR="2BFC5FEA">
        <w:rPr>
          <w:rFonts w:ascii="Arial" w:hAnsi="Arial" w:eastAsia="Arial" w:cs="Arial"/>
          <w:i w:val="1"/>
          <w:iCs w:val="1"/>
          <w:noProof w:val="0"/>
          <w:color w:val="000000" w:themeColor="text1" w:themeTint="FF" w:themeShade="FF"/>
          <w:sz w:val="20"/>
          <w:szCs w:val="20"/>
          <w:lang w:val="es-ES"/>
        </w:rPr>
        <w:t>v</w:t>
      </w:r>
      <w:r w:rsidRPr="60197348" w:rsidR="2BFC5FEA">
        <w:rPr>
          <w:rFonts w:ascii="Arial" w:hAnsi="Arial" w:eastAsia="Arial" w:cs="Arial"/>
          <w:i w:val="1"/>
          <w:iCs w:val="1"/>
          <w:noProof w:val="0"/>
          <w:color w:val="000000" w:themeColor="text1" w:themeTint="FF" w:themeShade="FF"/>
          <w:sz w:val="20"/>
          <w:szCs w:val="20"/>
          <w:lang w:val="es-ES"/>
        </w:rPr>
        <w:t>ez más po</w:t>
      </w:r>
      <w:r w:rsidRPr="60197348" w:rsidR="2BFC5FEA">
        <w:rPr>
          <w:rFonts w:ascii="Arial" w:hAnsi="Arial" w:eastAsia="Arial" w:cs="Arial"/>
          <w:i w:val="1"/>
          <w:iCs w:val="1"/>
          <w:noProof w:val="0"/>
          <w:color w:val="000000" w:themeColor="text1" w:themeTint="FF" w:themeShade="FF"/>
          <w:sz w:val="20"/>
          <w:szCs w:val="20"/>
          <w:lang w:val="es-ES"/>
        </w:rPr>
        <w:t>t</w:t>
      </w:r>
      <w:r w:rsidRPr="60197348" w:rsidR="2BFC5FEA">
        <w:rPr>
          <w:rFonts w:ascii="Arial" w:hAnsi="Arial" w:eastAsia="Arial" w:cs="Arial"/>
          <w:i w:val="1"/>
          <w:iCs w:val="1"/>
          <w:noProof w:val="0"/>
          <w:color w:val="000000" w:themeColor="text1" w:themeTint="FF" w:themeShade="FF"/>
          <w:sz w:val="20"/>
          <w:szCs w:val="20"/>
          <w:lang w:val="es-ES"/>
        </w:rPr>
        <w:t>ent</w:t>
      </w:r>
      <w:r w:rsidRPr="60197348" w:rsidR="2BFC5FEA">
        <w:rPr>
          <w:rFonts w:ascii="Arial" w:hAnsi="Arial" w:eastAsia="Arial" w:cs="Arial"/>
          <w:i w:val="1"/>
          <w:iCs w:val="1"/>
          <w:noProof w:val="0"/>
          <w:color w:val="000000" w:themeColor="text1" w:themeTint="FF" w:themeShade="FF"/>
          <w:sz w:val="20"/>
          <w:szCs w:val="20"/>
          <w:lang w:val="es-ES"/>
        </w:rPr>
        <w:t>e</w:t>
      </w:r>
      <w:r w:rsidRPr="60197348" w:rsidR="2BFC5FEA">
        <w:rPr>
          <w:rFonts w:ascii="Arial" w:hAnsi="Arial" w:eastAsia="Arial" w:cs="Arial"/>
          <w:i w:val="1"/>
          <w:iCs w:val="1"/>
          <w:noProof w:val="0"/>
          <w:color w:val="000000" w:themeColor="text1" w:themeTint="FF" w:themeShade="FF"/>
          <w:sz w:val="20"/>
          <w:szCs w:val="20"/>
          <w:lang w:val="es-ES"/>
        </w:rPr>
        <w:t xml:space="preserve">s, únicos </w:t>
      </w:r>
      <w:r w:rsidRPr="60197348" w:rsidR="2BFC5FEA">
        <w:rPr>
          <w:rFonts w:ascii="Arial" w:hAnsi="Arial" w:eastAsia="Arial" w:cs="Arial"/>
          <w:i w:val="1"/>
          <w:iCs w:val="1"/>
          <w:noProof w:val="0"/>
          <w:color w:val="000000" w:themeColor="text1" w:themeTint="FF" w:themeShade="FF"/>
          <w:sz w:val="20"/>
          <w:szCs w:val="20"/>
          <w:lang w:val="es-ES"/>
        </w:rPr>
        <w:t>y</w:t>
      </w:r>
      <w:r w:rsidRPr="60197348" w:rsidR="2BFC5FEA">
        <w:rPr>
          <w:rFonts w:ascii="Arial" w:hAnsi="Arial" w:eastAsia="Arial" w:cs="Arial"/>
          <w:i w:val="1"/>
          <w:iCs w:val="1"/>
          <w:noProof w:val="0"/>
          <w:color w:val="000000" w:themeColor="text1" w:themeTint="FF" w:themeShade="FF"/>
          <w:sz w:val="20"/>
          <w:szCs w:val="20"/>
          <w:lang w:val="es-ES"/>
        </w:rPr>
        <w:t xml:space="preserve"> disti</w:t>
      </w:r>
      <w:r w:rsidRPr="60197348" w:rsidR="2BFC5FEA">
        <w:rPr>
          <w:rFonts w:ascii="Arial" w:hAnsi="Arial" w:eastAsia="Arial" w:cs="Arial"/>
          <w:i w:val="1"/>
          <w:iCs w:val="1"/>
          <w:noProof w:val="0"/>
          <w:color w:val="000000" w:themeColor="text1" w:themeTint="FF" w:themeShade="FF"/>
          <w:sz w:val="20"/>
          <w:szCs w:val="20"/>
          <w:lang w:val="es-ES"/>
        </w:rPr>
        <w:t>n</w:t>
      </w:r>
      <w:r w:rsidRPr="60197348" w:rsidR="2BFC5FEA">
        <w:rPr>
          <w:rFonts w:ascii="Arial" w:hAnsi="Arial" w:eastAsia="Arial" w:cs="Arial"/>
          <w:i w:val="1"/>
          <w:iCs w:val="1"/>
          <w:noProof w:val="0"/>
          <w:color w:val="000000" w:themeColor="text1" w:themeTint="FF" w:themeShade="FF"/>
          <w:sz w:val="20"/>
          <w:szCs w:val="20"/>
          <w:lang w:val="es-ES"/>
        </w:rPr>
        <w:t xml:space="preserve">tivos. Este nivel de madurez no se alcanza en tres meses. Hemos trabajado mano a mano con Richard durante los últimos </w:t>
      </w:r>
      <w:r w:rsidRPr="60197348" w:rsidR="2BFC5FEA">
        <w:rPr>
          <w:rFonts w:ascii="Arial" w:hAnsi="Arial" w:eastAsia="Arial" w:cs="Arial"/>
          <w:i w:val="1"/>
          <w:iCs w:val="1"/>
          <w:noProof w:val="0"/>
          <w:color w:val="000000" w:themeColor="text1" w:themeTint="FF" w:themeShade="FF"/>
          <w:sz w:val="20"/>
          <w:szCs w:val="20"/>
          <w:lang w:val="es-ES"/>
        </w:rPr>
        <w:t>o</w:t>
      </w:r>
      <w:r w:rsidRPr="60197348" w:rsidR="2BFC5FEA">
        <w:rPr>
          <w:rFonts w:ascii="Arial" w:hAnsi="Arial" w:eastAsia="Arial" w:cs="Arial"/>
          <w:i w:val="1"/>
          <w:iCs w:val="1"/>
          <w:noProof w:val="0"/>
          <w:color w:val="000000" w:themeColor="text1" w:themeTint="FF" w:themeShade="FF"/>
          <w:sz w:val="20"/>
          <w:szCs w:val="20"/>
          <w:lang w:val="es-ES"/>
        </w:rPr>
        <w:t>cho año</w:t>
      </w:r>
      <w:r w:rsidRPr="60197348" w:rsidR="2BFC5FEA">
        <w:rPr>
          <w:rFonts w:ascii="Arial" w:hAnsi="Arial" w:eastAsia="Arial" w:cs="Arial"/>
          <w:i w:val="1"/>
          <w:iCs w:val="1"/>
          <w:noProof w:val="0"/>
          <w:color w:val="000000" w:themeColor="text1" w:themeTint="FF" w:themeShade="FF"/>
          <w:sz w:val="20"/>
          <w:szCs w:val="20"/>
          <w:lang w:val="es-ES"/>
        </w:rPr>
        <w:t>s</w:t>
      </w:r>
      <w:r w:rsidRPr="60197348" w:rsidR="2BFC5FEA">
        <w:rPr>
          <w:rFonts w:ascii="Arial" w:hAnsi="Arial" w:eastAsia="Arial" w:cs="Arial"/>
          <w:i w:val="1"/>
          <w:iCs w:val="1"/>
          <w:noProof w:val="0"/>
          <w:color w:val="000000" w:themeColor="text1" w:themeTint="FF" w:themeShade="FF"/>
          <w:sz w:val="20"/>
          <w:szCs w:val="20"/>
          <w:lang w:val="es-ES"/>
        </w:rPr>
        <w:t>.</w:t>
      </w:r>
    </w:p>
    <w:p w:rsidR="7D4A2C0C" w:rsidP="7D53531A" w:rsidRDefault="7D4A2C0C" w14:paraId="1B825CF2" w14:textId="5E24AF80">
      <w:pPr>
        <w:spacing w:after="0" w:afterAutospacing="off"/>
        <w:ind w:left="-20" w:right="-20"/>
        <w:jc w:val="center"/>
      </w:pPr>
      <w:r w:rsidRPr="7D53531A" w:rsidR="7D4A2C0C">
        <w:rPr>
          <w:rFonts w:ascii="ArialMT" w:hAnsi="ArialMT" w:eastAsia="ArialMT" w:cs="ArialMT"/>
          <w:noProof w:val="0"/>
          <w:color w:val="000000" w:themeColor="text1" w:themeTint="FF" w:themeShade="FF"/>
          <w:sz w:val="16"/>
          <w:szCs w:val="16"/>
          <w:lang w:val="es-ES"/>
        </w:rPr>
        <w:t xml:space="preserve">Ricardo Guadalupe </w:t>
      </w:r>
    </w:p>
    <w:p w:rsidR="7D4A2C0C" w:rsidP="7D53531A" w:rsidRDefault="7D4A2C0C" w14:paraId="513979D2" w14:textId="1483E026">
      <w:pPr>
        <w:spacing w:after="0" w:afterAutospacing="off"/>
        <w:ind w:left="-20" w:right="-20"/>
        <w:jc w:val="center"/>
        <w:rPr>
          <w:rFonts w:ascii="ArialMT" w:hAnsi="ArialMT" w:eastAsia="ArialMT" w:cs="ArialMT"/>
          <w:noProof w:val="0"/>
          <w:color w:val="000000" w:themeColor="text1" w:themeTint="FF" w:themeShade="FF"/>
          <w:sz w:val="14"/>
          <w:szCs w:val="14"/>
          <w:lang w:val="es-ES"/>
        </w:rPr>
      </w:pPr>
      <w:r w:rsidRPr="7D53531A" w:rsidR="7D4A2C0C">
        <w:rPr>
          <w:rFonts w:ascii="ArialMT" w:hAnsi="ArialMT" w:eastAsia="ArialMT" w:cs="ArialMT"/>
          <w:noProof w:val="0"/>
          <w:color w:val="000000" w:themeColor="text1" w:themeTint="FF" w:themeShade="FF"/>
          <w:sz w:val="14"/>
          <w:szCs w:val="14"/>
          <w:lang w:val="es-ES"/>
        </w:rPr>
        <w:t xml:space="preserve">CEO </w:t>
      </w:r>
      <w:r w:rsidRPr="7D53531A" w:rsidR="2240BA41">
        <w:rPr>
          <w:rFonts w:ascii="ArialMT" w:hAnsi="ArialMT" w:eastAsia="ArialMT" w:cs="ArialMT"/>
          <w:noProof w:val="0"/>
          <w:color w:val="000000" w:themeColor="text1" w:themeTint="FF" w:themeShade="FF"/>
          <w:sz w:val="14"/>
          <w:szCs w:val="14"/>
          <w:lang w:val="es-ES"/>
        </w:rPr>
        <w:t>de</w:t>
      </w:r>
      <w:r w:rsidRPr="7D53531A" w:rsidR="2435D67C">
        <w:rPr>
          <w:rFonts w:ascii="ArialMT" w:hAnsi="ArialMT" w:eastAsia="ArialMT" w:cs="ArialMT"/>
          <w:noProof w:val="0"/>
          <w:color w:val="000000" w:themeColor="text1" w:themeTint="FF" w:themeShade="FF"/>
          <w:sz w:val="14"/>
          <w:szCs w:val="14"/>
          <w:lang w:val="es-ES"/>
        </w:rPr>
        <w:t xml:space="preserve"> </w:t>
      </w:r>
      <w:r w:rsidRPr="7D53531A" w:rsidR="7D4A2C0C">
        <w:rPr>
          <w:rFonts w:ascii="ArialMT" w:hAnsi="ArialMT" w:eastAsia="ArialMT" w:cs="ArialMT"/>
          <w:noProof w:val="0"/>
          <w:color w:val="000000" w:themeColor="text1" w:themeTint="FF" w:themeShade="FF"/>
          <w:sz w:val="14"/>
          <w:szCs w:val="14"/>
          <w:lang w:val="es-ES"/>
        </w:rPr>
        <w:t>HUBLOT</w:t>
      </w:r>
    </w:p>
    <w:p w:rsidR="7D53531A" w:rsidRDefault="7D53531A" w14:paraId="263ACEC2" w14:textId="4B49ACC3">
      <w:r>
        <w:br w:type="page"/>
      </w:r>
    </w:p>
    <w:p w:rsidR="3F22A428" w:rsidP="7D53531A" w:rsidRDefault="3F22A428" w14:paraId="60D0D8C0" w14:textId="640D2A4F">
      <w:pPr>
        <w:pStyle w:val="Normal"/>
        <w:spacing w:after="0" w:afterAutospacing="off"/>
        <w:ind w:left="-20" w:right="-20"/>
        <w:jc w:val="center"/>
      </w:pPr>
      <w:r w:rsidR="3F22A428">
        <w:drawing>
          <wp:inline wp14:editId="3F53C52C" wp14:anchorId="0A60D49C">
            <wp:extent cx="1663786" cy="863644"/>
            <wp:effectExtent l="0" t="0" r="0" b="0"/>
            <wp:docPr id="1737310162" name="" title=""/>
            <wp:cNvGraphicFramePr>
              <a:graphicFrameLocks noChangeAspect="1"/>
            </wp:cNvGraphicFramePr>
            <a:graphic>
              <a:graphicData uri="http://schemas.openxmlformats.org/drawingml/2006/picture">
                <pic:pic>
                  <pic:nvPicPr>
                    <pic:cNvPr id="0" name=""/>
                    <pic:cNvPicPr/>
                  </pic:nvPicPr>
                  <pic:blipFill>
                    <a:blip r:embed="Reb93f4ea1b3d45b0">
                      <a:extLst>
                        <a:ext xmlns:a="http://schemas.openxmlformats.org/drawingml/2006/main" uri="{28A0092B-C50C-407E-A947-70E740481C1C}">
                          <a14:useLocalDpi val="0"/>
                        </a:ext>
                      </a:extLst>
                    </a:blip>
                    <a:stretch>
                      <a:fillRect/>
                    </a:stretch>
                  </pic:blipFill>
                  <pic:spPr>
                    <a:xfrm>
                      <a:off x="0" y="0"/>
                      <a:ext cx="1663786" cy="863644"/>
                    </a:xfrm>
                    <a:prstGeom prst="rect">
                      <a:avLst/>
                    </a:prstGeom>
                  </pic:spPr>
                </pic:pic>
              </a:graphicData>
            </a:graphic>
          </wp:inline>
        </w:drawing>
      </w:r>
    </w:p>
    <w:p w:rsidR="77620935" w:rsidP="60197348" w:rsidRDefault="77620935" w14:paraId="3C06FE59" w14:textId="7489ECAE">
      <w:pPr>
        <w:pStyle w:val="Normal"/>
        <w:ind w:left="-20" w:right="-20"/>
        <w:jc w:val="both"/>
        <w:rPr>
          <w:rFonts w:ascii="ArialMT" w:hAnsi="ArialMT" w:eastAsia="ArialMT" w:cs="ArialMT"/>
          <w:noProof w:val="0"/>
          <w:color w:val="000000" w:themeColor="text1" w:themeTint="FF" w:themeShade="FF"/>
          <w:sz w:val="20"/>
          <w:szCs w:val="20"/>
          <w:lang w:val="es-ES"/>
        </w:rPr>
      </w:pPr>
      <w:r w:rsidRPr="60197348" w:rsidR="77620935">
        <w:rPr>
          <w:rFonts w:ascii="ArialMT" w:hAnsi="ArialMT" w:eastAsia="ArialMT" w:cs="ArialMT"/>
          <w:noProof w:val="0"/>
          <w:color w:val="000000" w:themeColor="text1" w:themeTint="FF" w:themeShade="FF"/>
          <w:sz w:val="20"/>
          <w:szCs w:val="20"/>
          <w:lang w:val="es-ES"/>
        </w:rPr>
        <w:t xml:space="preserve">Las piezas de </w:t>
      </w:r>
      <w:r w:rsidRPr="60197348" w:rsidR="77620935">
        <w:rPr>
          <w:rFonts w:ascii="ArialMT" w:hAnsi="ArialMT" w:eastAsia="ArialMT" w:cs="ArialMT"/>
          <w:noProof w:val="0"/>
          <w:color w:val="000000" w:themeColor="text1" w:themeTint="FF" w:themeShade="FF"/>
          <w:sz w:val="20"/>
          <w:szCs w:val="20"/>
          <w:lang w:val="es-ES"/>
        </w:rPr>
        <w:t>Orlinski</w:t>
      </w:r>
      <w:r w:rsidRPr="60197348" w:rsidR="77620935">
        <w:rPr>
          <w:rFonts w:ascii="ArialMT" w:hAnsi="ArialMT" w:eastAsia="ArialMT" w:cs="ArialMT"/>
          <w:noProof w:val="0"/>
          <w:color w:val="000000" w:themeColor="text1" w:themeTint="FF" w:themeShade="FF"/>
          <w:sz w:val="20"/>
          <w:szCs w:val="20"/>
          <w:lang w:val="es-ES"/>
        </w:rPr>
        <w:t xml:space="preserve"> nunca pasan desapercibidas, desde el </w:t>
      </w:r>
      <w:r w:rsidRPr="60197348" w:rsidR="77620935">
        <w:rPr>
          <w:rFonts w:ascii="ArialMT" w:hAnsi="ArialMT" w:eastAsia="ArialMT" w:cs="ArialMT"/>
          <w:noProof w:val="0"/>
          <w:color w:val="000000" w:themeColor="text1" w:themeTint="FF" w:themeShade="FF"/>
          <w:sz w:val="20"/>
          <w:szCs w:val="20"/>
          <w:lang w:val="es-ES"/>
        </w:rPr>
        <w:t>Classic</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Fusion</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Tourbillon</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Orlinski</w:t>
      </w:r>
      <w:r w:rsidRPr="60197348" w:rsidR="77620935">
        <w:rPr>
          <w:rFonts w:ascii="ArialMT" w:hAnsi="ArialMT" w:eastAsia="ArialMT" w:cs="ArialMT"/>
          <w:noProof w:val="0"/>
          <w:color w:val="000000" w:themeColor="text1" w:themeTint="FF" w:themeShade="FF"/>
          <w:sz w:val="20"/>
          <w:szCs w:val="20"/>
          <w:lang w:val="es-ES"/>
        </w:rPr>
        <w:t xml:space="preserve"> hasta sus esculturas. El reloj surge de una obra de arte. </w:t>
      </w:r>
      <w:r w:rsidRPr="60197348" w:rsidR="77620935">
        <w:rPr>
          <w:rFonts w:ascii="ArialMT" w:hAnsi="ArialMT" w:eastAsia="ArialMT" w:cs="ArialMT"/>
          <w:noProof w:val="0"/>
          <w:color w:val="000000" w:themeColor="text1" w:themeTint="FF" w:themeShade="FF"/>
          <w:sz w:val="20"/>
          <w:szCs w:val="20"/>
          <w:lang w:val="es-ES"/>
        </w:rPr>
        <w:t>El “Arte de la fu</w:t>
      </w:r>
      <w:r w:rsidRPr="60197348" w:rsidR="77620935">
        <w:rPr>
          <w:rFonts w:ascii="ArialMT" w:hAnsi="ArialMT" w:eastAsia="ArialMT" w:cs="ArialMT"/>
          <w:noProof w:val="0"/>
          <w:color w:val="000000" w:themeColor="text1" w:themeTint="FF" w:themeShade="FF"/>
          <w:sz w:val="20"/>
          <w:szCs w:val="20"/>
          <w:lang w:val="es-ES"/>
        </w:rPr>
        <w:t>sión” d</w:t>
      </w:r>
      <w:r w:rsidRPr="60197348" w:rsidR="77620935">
        <w:rPr>
          <w:rFonts w:ascii="ArialMT" w:hAnsi="ArialMT" w:eastAsia="ArialMT" w:cs="ArialMT"/>
          <w:noProof w:val="0"/>
          <w:color w:val="000000" w:themeColor="text1" w:themeTint="FF" w:themeShade="FF"/>
          <w:sz w:val="20"/>
          <w:szCs w:val="20"/>
          <w:lang w:val="es-ES"/>
        </w:rPr>
        <w:t xml:space="preserve">e </w:t>
      </w:r>
      <w:r w:rsidRPr="60197348" w:rsidR="77620935">
        <w:rPr>
          <w:rFonts w:ascii="ArialMT" w:hAnsi="ArialMT" w:eastAsia="ArialMT" w:cs="ArialMT"/>
          <w:noProof w:val="0"/>
          <w:color w:val="000000" w:themeColor="text1" w:themeTint="FF" w:themeShade="FF"/>
          <w:sz w:val="20"/>
          <w:szCs w:val="20"/>
          <w:lang w:val="es-ES"/>
        </w:rPr>
        <w:t>Hub</w:t>
      </w:r>
      <w:r w:rsidRPr="60197348" w:rsidR="77620935">
        <w:rPr>
          <w:rFonts w:ascii="ArialMT" w:hAnsi="ArialMT" w:eastAsia="ArialMT" w:cs="ArialMT"/>
          <w:noProof w:val="0"/>
          <w:color w:val="000000" w:themeColor="text1" w:themeTint="FF" w:themeShade="FF"/>
          <w:sz w:val="20"/>
          <w:szCs w:val="20"/>
          <w:lang w:val="es-ES"/>
        </w:rPr>
        <w:t>lot</w:t>
      </w:r>
      <w:r w:rsidRPr="60197348" w:rsidR="77620935">
        <w:rPr>
          <w:rFonts w:ascii="ArialMT" w:hAnsi="ArialMT" w:eastAsia="ArialMT" w:cs="ArialMT"/>
          <w:noProof w:val="0"/>
          <w:color w:val="000000" w:themeColor="text1" w:themeTint="FF" w:themeShade="FF"/>
          <w:sz w:val="20"/>
          <w:szCs w:val="20"/>
          <w:lang w:val="es-ES"/>
        </w:rPr>
        <w:t xml:space="preserve"> nu</w:t>
      </w:r>
      <w:r w:rsidRPr="60197348" w:rsidR="77620935">
        <w:rPr>
          <w:rFonts w:ascii="ArialMT" w:hAnsi="ArialMT" w:eastAsia="ArialMT" w:cs="ArialMT"/>
          <w:noProof w:val="0"/>
          <w:color w:val="000000" w:themeColor="text1" w:themeTint="FF" w:themeShade="FF"/>
          <w:sz w:val="20"/>
          <w:szCs w:val="20"/>
          <w:lang w:val="es-ES"/>
        </w:rPr>
        <w:t>nca ha tenido una man</w:t>
      </w:r>
      <w:r w:rsidRPr="60197348" w:rsidR="77620935">
        <w:rPr>
          <w:rFonts w:ascii="ArialMT" w:hAnsi="ArialMT" w:eastAsia="ArialMT" w:cs="ArialMT"/>
          <w:noProof w:val="0"/>
          <w:color w:val="000000" w:themeColor="text1" w:themeTint="FF" w:themeShade="FF"/>
          <w:sz w:val="20"/>
          <w:szCs w:val="20"/>
          <w:lang w:val="es-ES"/>
        </w:rPr>
        <w:t>ifestación tan</w:t>
      </w:r>
      <w:r w:rsidRPr="60197348" w:rsidR="77620935">
        <w:rPr>
          <w:rFonts w:ascii="ArialMT" w:hAnsi="ArialMT" w:eastAsia="ArialMT" w:cs="ArialMT"/>
          <w:noProof w:val="0"/>
          <w:color w:val="000000" w:themeColor="text1" w:themeTint="FF" w:themeShade="FF"/>
          <w:sz w:val="20"/>
          <w:szCs w:val="20"/>
          <w:lang w:val="es-ES"/>
        </w:rPr>
        <w:t xml:space="preserve"> exquisita como a trav</w:t>
      </w:r>
      <w:r w:rsidRPr="60197348" w:rsidR="77620935">
        <w:rPr>
          <w:rFonts w:ascii="ArialMT" w:hAnsi="ArialMT" w:eastAsia="ArialMT" w:cs="ArialMT"/>
          <w:noProof w:val="0"/>
          <w:color w:val="000000" w:themeColor="text1" w:themeTint="FF" w:themeShade="FF"/>
          <w:sz w:val="20"/>
          <w:szCs w:val="20"/>
          <w:lang w:val="es-ES"/>
        </w:rPr>
        <w:t>és de l</w:t>
      </w:r>
      <w:r w:rsidRPr="60197348" w:rsidR="77620935">
        <w:rPr>
          <w:rFonts w:ascii="ArialMT" w:hAnsi="ArialMT" w:eastAsia="ArialMT" w:cs="ArialMT"/>
          <w:noProof w:val="0"/>
          <w:color w:val="000000" w:themeColor="text1" w:themeTint="FF" w:themeShade="FF"/>
          <w:sz w:val="20"/>
          <w:szCs w:val="20"/>
          <w:lang w:val="es-ES"/>
        </w:rPr>
        <w:t>a colab</w:t>
      </w:r>
      <w:r w:rsidRPr="60197348" w:rsidR="77620935">
        <w:rPr>
          <w:rFonts w:ascii="ArialMT" w:hAnsi="ArialMT" w:eastAsia="ArialMT" w:cs="ArialMT"/>
          <w:noProof w:val="0"/>
          <w:color w:val="000000" w:themeColor="text1" w:themeTint="FF" w:themeShade="FF"/>
          <w:sz w:val="20"/>
          <w:szCs w:val="20"/>
          <w:lang w:val="es-ES"/>
        </w:rPr>
        <w:t>oración de la</w:t>
      </w:r>
      <w:r w:rsidRPr="60197348" w:rsidR="77620935">
        <w:rPr>
          <w:rFonts w:ascii="ArialMT" w:hAnsi="ArialMT" w:eastAsia="ArialMT" w:cs="ArialMT"/>
          <w:noProof w:val="0"/>
          <w:color w:val="000000" w:themeColor="text1" w:themeTint="FF" w:themeShade="FF"/>
          <w:sz w:val="20"/>
          <w:szCs w:val="20"/>
          <w:lang w:val="es-ES"/>
        </w:rPr>
        <w:t xml:space="preserve"> marca con Richard </w:t>
      </w:r>
      <w:r w:rsidRPr="60197348" w:rsidR="77620935">
        <w:rPr>
          <w:rFonts w:ascii="ArialMT" w:hAnsi="ArialMT" w:eastAsia="ArialMT" w:cs="ArialMT"/>
          <w:noProof w:val="0"/>
          <w:color w:val="000000" w:themeColor="text1" w:themeTint="FF" w:themeShade="FF"/>
          <w:sz w:val="20"/>
          <w:szCs w:val="20"/>
          <w:lang w:val="es-ES"/>
        </w:rPr>
        <w:t>Orlins</w:t>
      </w:r>
      <w:r w:rsidRPr="60197348" w:rsidR="77620935">
        <w:rPr>
          <w:rFonts w:ascii="ArialMT" w:hAnsi="ArialMT" w:eastAsia="ArialMT" w:cs="ArialMT"/>
          <w:noProof w:val="0"/>
          <w:color w:val="000000" w:themeColor="text1" w:themeTint="FF" w:themeShade="FF"/>
          <w:sz w:val="20"/>
          <w:szCs w:val="20"/>
          <w:lang w:val="es-ES"/>
        </w:rPr>
        <w:t>ki</w:t>
      </w:r>
      <w:r w:rsidRPr="60197348" w:rsidR="77620935">
        <w:rPr>
          <w:rFonts w:ascii="ArialMT" w:hAnsi="ArialMT" w:eastAsia="ArialMT" w:cs="ArialMT"/>
          <w:noProof w:val="0"/>
          <w:color w:val="000000" w:themeColor="text1" w:themeTint="FF" w:themeShade="FF"/>
          <w:sz w:val="20"/>
          <w:szCs w:val="20"/>
          <w:lang w:val="es-ES"/>
        </w:rPr>
        <w:t>. El a</w:t>
      </w:r>
      <w:r w:rsidRPr="60197348" w:rsidR="77620935">
        <w:rPr>
          <w:rFonts w:ascii="ArialMT" w:hAnsi="ArialMT" w:eastAsia="ArialMT" w:cs="ArialMT"/>
          <w:noProof w:val="0"/>
          <w:color w:val="000000" w:themeColor="text1" w:themeTint="FF" w:themeShade="FF"/>
          <w:sz w:val="20"/>
          <w:szCs w:val="20"/>
          <w:lang w:val="es-ES"/>
        </w:rPr>
        <w:t>rtista francé</w:t>
      </w:r>
      <w:r w:rsidRPr="60197348" w:rsidR="77620935">
        <w:rPr>
          <w:rFonts w:ascii="ArialMT" w:hAnsi="ArialMT" w:eastAsia="ArialMT" w:cs="ArialMT"/>
          <w:noProof w:val="0"/>
          <w:color w:val="000000" w:themeColor="text1" w:themeTint="FF" w:themeShade="FF"/>
          <w:sz w:val="20"/>
          <w:szCs w:val="20"/>
          <w:lang w:val="es-ES"/>
        </w:rPr>
        <w:t>s con má</w:t>
      </w:r>
      <w:r w:rsidRPr="60197348" w:rsidR="77620935">
        <w:rPr>
          <w:rFonts w:ascii="ArialMT" w:hAnsi="ArialMT" w:eastAsia="ArialMT" w:cs="ArialMT"/>
          <w:noProof w:val="0"/>
          <w:color w:val="000000" w:themeColor="text1" w:themeTint="FF" w:themeShade="FF"/>
          <w:sz w:val="20"/>
          <w:szCs w:val="20"/>
          <w:lang w:val="es-ES"/>
        </w:rPr>
        <w:t>s ven</w:t>
      </w:r>
      <w:r w:rsidRPr="60197348" w:rsidR="77620935">
        <w:rPr>
          <w:rFonts w:ascii="ArialMT" w:hAnsi="ArialMT" w:eastAsia="ArialMT" w:cs="ArialMT"/>
          <w:noProof w:val="0"/>
          <w:color w:val="000000" w:themeColor="text1" w:themeTint="FF" w:themeShade="FF"/>
          <w:sz w:val="20"/>
          <w:szCs w:val="20"/>
          <w:lang w:val="es-ES"/>
        </w:rPr>
        <w:t xml:space="preserve">tas </w:t>
      </w:r>
      <w:r w:rsidRPr="60197348" w:rsidR="77620935">
        <w:rPr>
          <w:rFonts w:ascii="ArialMT" w:hAnsi="ArialMT" w:eastAsia="ArialMT" w:cs="ArialMT"/>
          <w:noProof w:val="0"/>
          <w:color w:val="000000" w:themeColor="text1" w:themeTint="FF" w:themeShade="FF"/>
          <w:sz w:val="20"/>
          <w:szCs w:val="20"/>
          <w:lang w:val="es-ES"/>
        </w:rPr>
        <w:t>a nivel mundial y el relojero más inno</w:t>
      </w:r>
      <w:r w:rsidRPr="60197348" w:rsidR="77620935">
        <w:rPr>
          <w:rFonts w:ascii="ArialMT" w:hAnsi="ArialMT" w:eastAsia="ArialMT" w:cs="ArialMT"/>
          <w:noProof w:val="0"/>
          <w:color w:val="000000" w:themeColor="text1" w:themeTint="FF" w:themeShade="FF"/>
          <w:sz w:val="20"/>
          <w:szCs w:val="20"/>
          <w:lang w:val="es-ES"/>
        </w:rPr>
        <w:t>vado</w:t>
      </w:r>
      <w:r w:rsidRPr="60197348" w:rsidR="77620935">
        <w:rPr>
          <w:rFonts w:ascii="ArialMT" w:hAnsi="ArialMT" w:eastAsia="ArialMT" w:cs="ArialMT"/>
          <w:noProof w:val="0"/>
          <w:color w:val="000000" w:themeColor="text1" w:themeTint="FF" w:themeShade="FF"/>
          <w:sz w:val="20"/>
          <w:szCs w:val="20"/>
          <w:lang w:val="es-ES"/>
        </w:rPr>
        <w:t>r de los últimos 2</w:t>
      </w:r>
      <w:r w:rsidRPr="60197348" w:rsidR="77620935">
        <w:rPr>
          <w:rFonts w:ascii="ArialMT" w:hAnsi="ArialMT" w:eastAsia="ArialMT" w:cs="ArialMT"/>
          <w:noProof w:val="0"/>
          <w:color w:val="000000" w:themeColor="text1" w:themeTint="FF" w:themeShade="FF"/>
          <w:sz w:val="20"/>
          <w:szCs w:val="20"/>
          <w:lang w:val="es-ES"/>
        </w:rPr>
        <w:t>0 años e</w:t>
      </w:r>
      <w:r w:rsidRPr="60197348" w:rsidR="77620935">
        <w:rPr>
          <w:rFonts w:ascii="ArialMT" w:hAnsi="ArialMT" w:eastAsia="ArialMT" w:cs="ArialMT"/>
          <w:noProof w:val="0"/>
          <w:color w:val="000000" w:themeColor="text1" w:themeTint="FF" w:themeShade="FF"/>
          <w:sz w:val="20"/>
          <w:szCs w:val="20"/>
          <w:lang w:val="es-ES"/>
        </w:rPr>
        <w:t>stab</w:t>
      </w:r>
      <w:r w:rsidRPr="60197348" w:rsidR="77620935">
        <w:rPr>
          <w:rFonts w:ascii="ArialMT" w:hAnsi="ArialMT" w:eastAsia="ArialMT" w:cs="ArialMT"/>
          <w:noProof w:val="0"/>
          <w:color w:val="000000" w:themeColor="text1" w:themeTint="FF" w:themeShade="FF"/>
          <w:sz w:val="20"/>
          <w:szCs w:val="20"/>
          <w:lang w:val="es-ES"/>
        </w:rPr>
        <w:t>an de</w:t>
      </w:r>
      <w:r w:rsidRPr="60197348" w:rsidR="77620935">
        <w:rPr>
          <w:rFonts w:ascii="ArialMT" w:hAnsi="ArialMT" w:eastAsia="ArialMT" w:cs="ArialMT"/>
          <w:noProof w:val="0"/>
          <w:color w:val="000000" w:themeColor="text1" w:themeTint="FF" w:themeShade="FF"/>
          <w:sz w:val="20"/>
          <w:szCs w:val="20"/>
          <w:lang w:val="es-ES"/>
        </w:rPr>
        <w:t>stinados a encontrarse.</w:t>
      </w:r>
    </w:p>
    <w:p w:rsidR="77620935" w:rsidP="60197348" w:rsidRDefault="77620935" w14:paraId="604E940B" w14:textId="015D5AE8">
      <w:pPr>
        <w:ind w:left="-20" w:right="-20"/>
        <w:jc w:val="both"/>
      </w:pPr>
      <w:r w:rsidRPr="60197348" w:rsidR="77620935">
        <w:rPr>
          <w:rFonts w:ascii="ArialMT" w:hAnsi="ArialMT" w:eastAsia="ArialMT" w:cs="ArialMT"/>
          <w:noProof w:val="0"/>
          <w:color w:val="000000" w:themeColor="text1" w:themeTint="FF" w:themeShade="FF"/>
          <w:sz w:val="20"/>
          <w:szCs w:val="20"/>
          <w:lang w:val="es-ES"/>
        </w:rPr>
        <w:t xml:space="preserve">Amarillo vibrante o azul cielo: dos lados de la misma moneda creativa que se unen para demostrar que se pueden fabricar piezas serias para coleccionistas que no lo son. El primero parece bañado por el sol, con su caja, correa, bisel, agujas e índices en amarillo. Su “corazón palpitante” sigue siendo el movimiento de cuerda manual HUB6021, un favorito entre los conocedores de la marca. Sus componentes, como la corona y los seis tornillos con forma de H alrededor del bisel, parecen suspendidos en el espacio por puentes de esqueleto negro de PVD. Entre las ocho y las nueve, la reserva de marcha indica su capacidad para cinco días. A las seis en punto, el </w:t>
      </w:r>
      <w:r w:rsidRPr="60197348" w:rsidR="77620935">
        <w:rPr>
          <w:rFonts w:ascii="ArialMT" w:hAnsi="ArialMT" w:eastAsia="ArialMT" w:cs="ArialMT"/>
          <w:noProof w:val="0"/>
          <w:color w:val="000000" w:themeColor="text1" w:themeTint="FF" w:themeShade="FF"/>
          <w:sz w:val="20"/>
          <w:szCs w:val="20"/>
          <w:lang w:val="es-ES"/>
        </w:rPr>
        <w:t>tourbillon</w:t>
      </w:r>
      <w:r w:rsidRPr="60197348" w:rsidR="77620935">
        <w:rPr>
          <w:rFonts w:ascii="ArialMT" w:hAnsi="ArialMT" w:eastAsia="ArialMT" w:cs="ArialMT"/>
          <w:noProof w:val="0"/>
          <w:color w:val="000000" w:themeColor="text1" w:themeTint="FF" w:themeShade="FF"/>
          <w:sz w:val="20"/>
          <w:szCs w:val="20"/>
          <w:lang w:val="es-ES"/>
        </w:rPr>
        <w:t xml:space="preserve"> mantiene el ritmo del tiempo. Además, gracias a las caras de cristal de zafiro del anverso y el reverso, el </w:t>
      </w:r>
      <w:r w:rsidRPr="60197348" w:rsidR="77620935">
        <w:rPr>
          <w:rFonts w:ascii="ArialMT" w:hAnsi="ArialMT" w:eastAsia="ArialMT" w:cs="ArialMT"/>
          <w:noProof w:val="0"/>
          <w:color w:val="000000" w:themeColor="text1" w:themeTint="FF" w:themeShade="FF"/>
          <w:sz w:val="20"/>
          <w:szCs w:val="20"/>
          <w:lang w:val="es-ES"/>
        </w:rPr>
        <w:t>Classic</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Fusion</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Tourbillon</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Orlinski</w:t>
      </w:r>
      <w:r w:rsidRPr="60197348" w:rsidR="77620935">
        <w:rPr>
          <w:rFonts w:ascii="ArialMT" w:hAnsi="ArialMT" w:eastAsia="ArialMT" w:cs="ArialMT"/>
          <w:noProof w:val="0"/>
          <w:color w:val="000000" w:themeColor="text1" w:themeTint="FF" w:themeShade="FF"/>
          <w:sz w:val="20"/>
          <w:szCs w:val="20"/>
          <w:lang w:val="es-ES"/>
        </w:rPr>
        <w:t xml:space="preserve"> siempre capta la luz.</w:t>
      </w:r>
    </w:p>
    <w:p w:rsidR="77620935" w:rsidP="60197348" w:rsidRDefault="77620935" w14:paraId="5FED51DC" w14:textId="7FCB67B8">
      <w:pPr>
        <w:ind w:left="-20" w:right="-20"/>
        <w:jc w:val="both"/>
      </w:pPr>
      <w:r w:rsidRPr="60197348" w:rsidR="77620935">
        <w:rPr>
          <w:rFonts w:ascii="ArialMT" w:hAnsi="ArialMT" w:eastAsia="ArialMT" w:cs="ArialMT"/>
          <w:noProof w:val="0"/>
          <w:color w:val="000000" w:themeColor="text1" w:themeTint="FF" w:themeShade="FF"/>
          <w:sz w:val="20"/>
          <w:szCs w:val="20"/>
          <w:lang w:val="es-ES"/>
        </w:rPr>
        <w:t xml:space="preserve">La caja de 45 mm presenta los atrevidos contornos del estilo característico de Richard </w:t>
      </w:r>
      <w:r w:rsidRPr="60197348" w:rsidR="77620935">
        <w:rPr>
          <w:rFonts w:ascii="ArialMT" w:hAnsi="ArialMT" w:eastAsia="ArialMT" w:cs="ArialMT"/>
          <w:noProof w:val="0"/>
          <w:color w:val="000000" w:themeColor="text1" w:themeTint="FF" w:themeShade="FF"/>
          <w:sz w:val="20"/>
          <w:szCs w:val="20"/>
          <w:lang w:val="es-ES"/>
        </w:rPr>
        <w:t>Orlinski</w:t>
      </w:r>
      <w:r w:rsidRPr="60197348" w:rsidR="77620935">
        <w:rPr>
          <w:rFonts w:ascii="ArialMT" w:hAnsi="ArialMT" w:eastAsia="ArialMT" w:cs="ArialMT"/>
          <w:noProof w:val="0"/>
          <w:color w:val="000000" w:themeColor="text1" w:themeTint="FF" w:themeShade="FF"/>
          <w:sz w:val="20"/>
          <w:szCs w:val="20"/>
          <w:lang w:val="es-ES"/>
        </w:rPr>
        <w:t xml:space="preserve">. Desde 2017, </w:t>
      </w:r>
      <w:r w:rsidRPr="60197348" w:rsidR="77620935">
        <w:rPr>
          <w:rFonts w:ascii="ArialMT" w:hAnsi="ArialMT" w:eastAsia="ArialMT" w:cs="ArialMT"/>
          <w:noProof w:val="0"/>
          <w:color w:val="000000" w:themeColor="text1" w:themeTint="FF" w:themeShade="FF"/>
          <w:sz w:val="20"/>
          <w:szCs w:val="20"/>
          <w:lang w:val="es-ES"/>
        </w:rPr>
        <w:t>Hublot</w:t>
      </w:r>
      <w:r w:rsidRPr="60197348" w:rsidR="77620935">
        <w:rPr>
          <w:rFonts w:ascii="ArialMT" w:hAnsi="ArialMT" w:eastAsia="ArialMT" w:cs="ArialMT"/>
          <w:noProof w:val="0"/>
          <w:color w:val="000000" w:themeColor="text1" w:themeTint="FF" w:themeShade="FF"/>
          <w:sz w:val="20"/>
          <w:szCs w:val="20"/>
          <w:lang w:val="es-ES"/>
        </w:rPr>
        <w:t xml:space="preserve"> ha dado rienda suelta al artista para que exprese y lleve al límite su creatividad en la serie </w:t>
      </w:r>
      <w:r w:rsidRPr="60197348" w:rsidR="77620935">
        <w:rPr>
          <w:rFonts w:ascii="ArialMT" w:hAnsi="ArialMT" w:eastAsia="ArialMT" w:cs="ArialMT"/>
          <w:noProof w:val="0"/>
          <w:color w:val="000000" w:themeColor="text1" w:themeTint="FF" w:themeShade="FF"/>
          <w:sz w:val="20"/>
          <w:szCs w:val="20"/>
          <w:lang w:val="es-ES"/>
        </w:rPr>
        <w:t>Classic</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Fusion</w:t>
      </w:r>
      <w:r w:rsidRPr="60197348" w:rsidR="77620935">
        <w:rPr>
          <w:rFonts w:ascii="ArialMT" w:hAnsi="ArialMT" w:eastAsia="ArialMT" w:cs="ArialMT"/>
          <w:noProof w:val="0"/>
          <w:color w:val="000000" w:themeColor="text1" w:themeTint="FF" w:themeShade="FF"/>
          <w:sz w:val="20"/>
          <w:szCs w:val="20"/>
          <w:lang w:val="es-ES"/>
        </w:rPr>
        <w:t xml:space="preserve">. Ha esculpido el bisel, ha rediseñado la caja y ha elaborado los índices artesanalmente. El </w:t>
      </w:r>
      <w:r w:rsidRPr="60197348" w:rsidR="77620935">
        <w:rPr>
          <w:rFonts w:ascii="ArialMT" w:hAnsi="ArialMT" w:eastAsia="ArialMT" w:cs="ArialMT"/>
          <w:i w:val="1"/>
          <w:iCs w:val="1"/>
          <w:noProof w:val="0"/>
          <w:color w:val="000000" w:themeColor="text1" w:themeTint="FF" w:themeShade="FF"/>
          <w:sz w:val="20"/>
          <w:szCs w:val="20"/>
          <w:lang w:val="es-ES"/>
        </w:rPr>
        <w:t>Classic</w:t>
      </w:r>
      <w:r w:rsidRPr="60197348" w:rsidR="77620935">
        <w:rPr>
          <w:rFonts w:ascii="ArialMT" w:hAnsi="ArialMT" w:eastAsia="ArialMT" w:cs="ArialMT"/>
          <w:i w:val="1"/>
          <w:iCs w:val="1"/>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 xml:space="preserve">ya no es clásico solo por su nombre: </w:t>
      </w:r>
      <w:r w:rsidRPr="60197348" w:rsidR="77620935">
        <w:rPr>
          <w:rFonts w:ascii="ArialMT" w:hAnsi="ArialMT" w:eastAsia="ArialMT" w:cs="ArialMT"/>
          <w:noProof w:val="0"/>
          <w:color w:val="000000" w:themeColor="text1" w:themeTint="FF" w:themeShade="FF"/>
          <w:sz w:val="20"/>
          <w:szCs w:val="20"/>
          <w:lang w:val="es-ES"/>
        </w:rPr>
        <w:t>Orlinski</w:t>
      </w:r>
      <w:r w:rsidRPr="60197348" w:rsidR="77620935">
        <w:rPr>
          <w:rFonts w:ascii="ArialMT" w:hAnsi="ArialMT" w:eastAsia="ArialMT" w:cs="ArialMT"/>
          <w:noProof w:val="0"/>
          <w:color w:val="000000" w:themeColor="text1" w:themeTint="FF" w:themeShade="FF"/>
          <w:sz w:val="20"/>
          <w:szCs w:val="20"/>
          <w:lang w:val="es-ES"/>
        </w:rPr>
        <w:t xml:space="preserve"> lo ha llevado a una nueva dimensión gráfica.</w:t>
      </w:r>
    </w:p>
    <w:p w:rsidR="77620935" w:rsidP="60197348" w:rsidRDefault="77620935" w14:paraId="72045B1C" w14:textId="2EC3D9CC">
      <w:pPr>
        <w:ind w:left="-20" w:right="-20"/>
        <w:jc w:val="both"/>
      </w:pPr>
      <w:r w:rsidRPr="60197348" w:rsidR="77620935">
        <w:rPr>
          <w:rFonts w:ascii="Arial" w:hAnsi="Arial" w:eastAsia="Arial" w:cs="Arial"/>
          <w:i w:val="1"/>
          <w:iCs w:val="1"/>
          <w:noProof w:val="0"/>
          <w:color w:val="000000" w:themeColor="text1" w:themeTint="FF" w:themeShade="FF"/>
          <w:sz w:val="20"/>
          <w:szCs w:val="20"/>
          <w:lang w:val="es-ES"/>
        </w:rPr>
        <w:t xml:space="preserve">“Al darme carta blanca, </w:t>
      </w:r>
      <w:r w:rsidRPr="60197348" w:rsidR="77620935">
        <w:rPr>
          <w:rFonts w:ascii="Arial" w:hAnsi="Arial" w:eastAsia="Arial" w:cs="Arial"/>
          <w:i w:val="1"/>
          <w:iCs w:val="1"/>
          <w:noProof w:val="0"/>
          <w:color w:val="000000" w:themeColor="text1" w:themeTint="FF" w:themeShade="FF"/>
          <w:sz w:val="20"/>
          <w:szCs w:val="20"/>
          <w:lang w:val="es-ES"/>
        </w:rPr>
        <w:t>Hublot</w:t>
      </w:r>
      <w:r w:rsidRPr="60197348" w:rsidR="77620935">
        <w:rPr>
          <w:rFonts w:ascii="Arial" w:hAnsi="Arial" w:eastAsia="Arial" w:cs="Arial"/>
          <w:i w:val="1"/>
          <w:iCs w:val="1"/>
          <w:noProof w:val="0"/>
          <w:color w:val="000000" w:themeColor="text1" w:themeTint="FF" w:themeShade="FF"/>
          <w:sz w:val="20"/>
          <w:szCs w:val="20"/>
          <w:lang w:val="es-ES"/>
        </w:rPr>
        <w:t xml:space="preserve"> me ha permitido explorar nuevas fronteras creativas”</w:t>
      </w:r>
      <w:r w:rsidRPr="60197348" w:rsidR="77620935">
        <w:rPr>
          <w:rFonts w:ascii="ArialMT" w:hAnsi="ArialMT" w:eastAsia="ArialMT" w:cs="ArialMT"/>
          <w:noProof w:val="0"/>
          <w:color w:val="000000" w:themeColor="text1" w:themeTint="FF" w:themeShade="FF"/>
          <w:sz w:val="20"/>
          <w:szCs w:val="20"/>
          <w:lang w:val="es-ES"/>
        </w:rPr>
        <w:t xml:space="preserve">, explica Richard </w:t>
      </w:r>
      <w:r w:rsidRPr="60197348" w:rsidR="77620935">
        <w:rPr>
          <w:rFonts w:ascii="ArialMT" w:hAnsi="ArialMT" w:eastAsia="ArialMT" w:cs="ArialMT"/>
          <w:noProof w:val="0"/>
          <w:color w:val="000000" w:themeColor="text1" w:themeTint="FF" w:themeShade="FF"/>
          <w:sz w:val="20"/>
          <w:szCs w:val="20"/>
          <w:lang w:val="es-ES"/>
        </w:rPr>
        <w:t>Orlinski</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 w:hAnsi="Arial" w:eastAsia="Arial" w:cs="Arial"/>
          <w:i w:val="1"/>
          <w:iCs w:val="1"/>
          <w:noProof w:val="0"/>
          <w:color w:val="000000" w:themeColor="text1" w:themeTint="FF" w:themeShade="FF"/>
          <w:sz w:val="20"/>
          <w:szCs w:val="20"/>
          <w:lang w:val="es-ES"/>
        </w:rPr>
        <w:t xml:space="preserve">“He tenido libertad para llevar al </w:t>
      </w:r>
      <w:r w:rsidRPr="60197348" w:rsidR="77620935">
        <w:rPr>
          <w:rFonts w:ascii="Arial" w:hAnsi="Arial" w:eastAsia="Arial" w:cs="Arial"/>
          <w:i w:val="1"/>
          <w:iCs w:val="1"/>
          <w:noProof w:val="0"/>
          <w:color w:val="000000" w:themeColor="text1" w:themeTint="FF" w:themeShade="FF"/>
          <w:sz w:val="20"/>
          <w:szCs w:val="20"/>
          <w:lang w:val="es-ES"/>
        </w:rPr>
        <w:t>Classic</w:t>
      </w:r>
      <w:r w:rsidRPr="60197348" w:rsidR="77620935">
        <w:rPr>
          <w:rFonts w:ascii="Arial" w:hAnsi="Arial" w:eastAsia="Arial" w:cs="Arial"/>
          <w:i w:val="1"/>
          <w:iCs w:val="1"/>
          <w:noProof w:val="0"/>
          <w:color w:val="000000" w:themeColor="text1" w:themeTint="FF" w:themeShade="FF"/>
          <w:sz w:val="20"/>
          <w:szCs w:val="20"/>
          <w:lang w:val="es-ES"/>
        </w:rPr>
        <w:t xml:space="preserve"> </w:t>
      </w:r>
      <w:r w:rsidRPr="60197348" w:rsidR="77620935">
        <w:rPr>
          <w:rFonts w:ascii="Arial" w:hAnsi="Arial" w:eastAsia="Arial" w:cs="Arial"/>
          <w:i w:val="1"/>
          <w:iCs w:val="1"/>
          <w:noProof w:val="0"/>
          <w:color w:val="000000" w:themeColor="text1" w:themeTint="FF" w:themeShade="FF"/>
          <w:sz w:val="20"/>
          <w:szCs w:val="20"/>
          <w:lang w:val="es-ES"/>
        </w:rPr>
        <w:t>Fusion</w:t>
      </w:r>
      <w:r w:rsidRPr="60197348" w:rsidR="77620935">
        <w:rPr>
          <w:rFonts w:ascii="Arial" w:hAnsi="Arial" w:eastAsia="Arial" w:cs="Arial"/>
          <w:i w:val="1"/>
          <w:iCs w:val="1"/>
          <w:noProof w:val="0"/>
          <w:color w:val="000000" w:themeColor="text1" w:themeTint="FF" w:themeShade="FF"/>
          <w:sz w:val="20"/>
          <w:szCs w:val="20"/>
          <w:lang w:val="es-ES"/>
        </w:rPr>
        <w:t xml:space="preserve"> hasta los límites de su potencial. Este reloj, suave a la vez que dinámico, como los bordes de su caja de cerámica, representa una especie de carácter animal; el espíritu salvaje de ‘Born Wild’ siempre ha estado presente en mi trabajo. Imaginé este diseño por primera vez en 2004. Eso fue hace 20 años. Ahora, estoy muy orgulloso de mostrarlo al mundo junto con </w:t>
      </w:r>
      <w:r w:rsidRPr="60197348" w:rsidR="77620935">
        <w:rPr>
          <w:rFonts w:ascii="Arial" w:hAnsi="Arial" w:eastAsia="Arial" w:cs="Arial"/>
          <w:i w:val="1"/>
          <w:iCs w:val="1"/>
          <w:noProof w:val="0"/>
          <w:color w:val="000000" w:themeColor="text1" w:themeTint="FF" w:themeShade="FF"/>
          <w:sz w:val="20"/>
          <w:szCs w:val="20"/>
          <w:lang w:val="es-ES"/>
        </w:rPr>
        <w:t>Hublot</w:t>
      </w:r>
      <w:r w:rsidRPr="60197348" w:rsidR="77620935">
        <w:rPr>
          <w:rFonts w:ascii="Arial" w:hAnsi="Arial" w:eastAsia="Arial" w:cs="Arial"/>
          <w:i w:val="1"/>
          <w:iCs w:val="1"/>
          <w:noProof w:val="0"/>
          <w:color w:val="000000" w:themeColor="text1" w:themeTint="FF" w:themeShade="FF"/>
          <w:sz w:val="20"/>
          <w:szCs w:val="20"/>
          <w:lang w:val="es-ES"/>
        </w:rPr>
        <w:t>. Nos queda mucho recorrido”.</w:t>
      </w:r>
    </w:p>
    <w:p w:rsidR="77620935" w:rsidP="60197348" w:rsidRDefault="77620935" w14:paraId="6F854D93" w14:textId="0D16726D">
      <w:pPr>
        <w:ind w:left="-20" w:right="-20"/>
        <w:jc w:val="both"/>
      </w:pPr>
      <w:r w:rsidRPr="60197348" w:rsidR="77620935">
        <w:rPr>
          <w:rFonts w:ascii="ArialMT" w:hAnsi="ArialMT" w:eastAsia="ArialMT" w:cs="ArialMT"/>
          <w:noProof w:val="0"/>
          <w:color w:val="000000" w:themeColor="text1" w:themeTint="FF" w:themeShade="FF"/>
          <w:sz w:val="20"/>
          <w:szCs w:val="20"/>
          <w:lang w:val="es-ES"/>
        </w:rPr>
        <w:t xml:space="preserve">Con esta segunda </w:t>
      </w:r>
      <w:r w:rsidRPr="60197348" w:rsidR="77620935">
        <w:rPr>
          <w:rFonts w:ascii="ArialMT" w:hAnsi="ArialMT" w:eastAsia="ArialMT" w:cs="ArialMT"/>
          <w:noProof w:val="0"/>
          <w:color w:val="000000" w:themeColor="text1" w:themeTint="FF" w:themeShade="FF"/>
          <w:sz w:val="20"/>
          <w:szCs w:val="20"/>
          <w:lang w:val="es-ES"/>
        </w:rPr>
        <w:t>versión,</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H</w:t>
      </w:r>
      <w:r w:rsidRPr="60197348" w:rsidR="77620935">
        <w:rPr>
          <w:rFonts w:ascii="ArialMT" w:hAnsi="ArialMT" w:eastAsia="ArialMT" w:cs="ArialMT"/>
          <w:noProof w:val="0"/>
          <w:color w:val="000000" w:themeColor="text1" w:themeTint="FF" w:themeShade="FF"/>
          <w:sz w:val="20"/>
          <w:szCs w:val="20"/>
          <w:lang w:val="es-ES"/>
        </w:rPr>
        <w:t>ublot</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 xml:space="preserve">y Richard </w:t>
      </w:r>
      <w:r w:rsidRPr="60197348" w:rsidR="77620935">
        <w:rPr>
          <w:rFonts w:ascii="ArialMT" w:hAnsi="ArialMT" w:eastAsia="ArialMT" w:cs="ArialMT"/>
          <w:noProof w:val="0"/>
          <w:color w:val="000000" w:themeColor="text1" w:themeTint="FF" w:themeShade="FF"/>
          <w:sz w:val="20"/>
          <w:szCs w:val="20"/>
          <w:lang w:val="es-ES"/>
        </w:rPr>
        <w:t>O</w:t>
      </w:r>
      <w:r w:rsidRPr="60197348" w:rsidR="77620935">
        <w:rPr>
          <w:rFonts w:ascii="ArialMT" w:hAnsi="ArialMT" w:eastAsia="ArialMT" w:cs="ArialMT"/>
          <w:noProof w:val="0"/>
          <w:color w:val="000000" w:themeColor="text1" w:themeTint="FF" w:themeShade="FF"/>
          <w:sz w:val="20"/>
          <w:szCs w:val="20"/>
          <w:lang w:val="es-ES"/>
        </w:rPr>
        <w:t>rlinski</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hacen otra propuesta. El amarillo brillante da paso a un azul cielo. Los puentes e</w:t>
      </w:r>
      <w:r w:rsidRPr="60197348" w:rsidR="77620935">
        <w:rPr>
          <w:rFonts w:ascii="ArialMT" w:hAnsi="ArialMT" w:eastAsia="ArialMT" w:cs="ArialMT"/>
          <w:noProof w:val="0"/>
          <w:color w:val="000000" w:themeColor="text1" w:themeTint="FF" w:themeShade="FF"/>
          <w:sz w:val="20"/>
          <w:szCs w:val="20"/>
          <w:lang w:val="es-ES"/>
        </w:rPr>
        <w:t>stán r</w:t>
      </w:r>
      <w:r w:rsidRPr="60197348" w:rsidR="77620935">
        <w:rPr>
          <w:rFonts w:ascii="ArialMT" w:hAnsi="ArialMT" w:eastAsia="ArialMT" w:cs="ArialMT"/>
          <w:noProof w:val="0"/>
          <w:color w:val="000000" w:themeColor="text1" w:themeTint="FF" w:themeShade="FF"/>
          <w:sz w:val="20"/>
          <w:szCs w:val="20"/>
          <w:lang w:val="es-ES"/>
        </w:rPr>
        <w:t>ecubiertos de rodio plateado, que revela los acabados pulido, satinado y repujado de cada componente. El contraste se difumina y se transforma en una ar</w:t>
      </w:r>
      <w:r w:rsidRPr="60197348" w:rsidR="77620935">
        <w:rPr>
          <w:rFonts w:ascii="ArialMT" w:hAnsi="ArialMT" w:eastAsia="ArialMT" w:cs="ArialMT"/>
          <w:noProof w:val="0"/>
          <w:color w:val="000000" w:themeColor="text1" w:themeTint="FF" w:themeShade="FF"/>
          <w:sz w:val="20"/>
          <w:szCs w:val="20"/>
          <w:lang w:val="es-ES"/>
        </w:rPr>
        <w:t>monía cr</w:t>
      </w:r>
      <w:r w:rsidRPr="60197348" w:rsidR="77620935">
        <w:rPr>
          <w:rFonts w:ascii="ArialMT" w:hAnsi="ArialMT" w:eastAsia="ArialMT" w:cs="ArialMT"/>
          <w:noProof w:val="0"/>
          <w:color w:val="000000" w:themeColor="text1" w:themeTint="FF" w:themeShade="FF"/>
          <w:sz w:val="20"/>
          <w:szCs w:val="20"/>
          <w:lang w:val="es-ES"/>
        </w:rPr>
        <w:t>o</w:t>
      </w:r>
      <w:r w:rsidRPr="60197348" w:rsidR="77620935">
        <w:rPr>
          <w:rFonts w:ascii="ArialMT" w:hAnsi="ArialMT" w:eastAsia="ArialMT" w:cs="ArialMT"/>
          <w:noProof w:val="0"/>
          <w:color w:val="000000" w:themeColor="text1" w:themeTint="FF" w:themeShade="FF"/>
          <w:sz w:val="20"/>
          <w:szCs w:val="20"/>
          <w:lang w:val="es-ES"/>
        </w:rPr>
        <w:t>mática. Fr</w:t>
      </w:r>
      <w:r w:rsidRPr="60197348" w:rsidR="77620935">
        <w:rPr>
          <w:rFonts w:ascii="ArialMT" w:hAnsi="ArialMT" w:eastAsia="ArialMT" w:cs="ArialMT"/>
          <w:noProof w:val="0"/>
          <w:color w:val="000000" w:themeColor="text1" w:themeTint="FF" w:themeShade="FF"/>
          <w:sz w:val="20"/>
          <w:szCs w:val="20"/>
          <w:lang w:val="es-ES"/>
        </w:rPr>
        <w:t xml:space="preserve">ente al modelo amarillo que recuerda al sol, el segundo </w:t>
      </w:r>
      <w:r w:rsidRPr="60197348" w:rsidR="77620935">
        <w:rPr>
          <w:rFonts w:ascii="ArialMT" w:hAnsi="ArialMT" w:eastAsia="ArialMT" w:cs="ArialMT"/>
          <w:noProof w:val="0"/>
          <w:color w:val="000000" w:themeColor="text1" w:themeTint="FF" w:themeShade="FF"/>
          <w:sz w:val="20"/>
          <w:szCs w:val="20"/>
          <w:lang w:val="es-ES"/>
        </w:rPr>
        <w:t>Clas</w:t>
      </w:r>
      <w:r w:rsidRPr="60197348" w:rsidR="77620935">
        <w:rPr>
          <w:rFonts w:ascii="ArialMT" w:hAnsi="ArialMT" w:eastAsia="ArialMT" w:cs="ArialMT"/>
          <w:noProof w:val="0"/>
          <w:color w:val="000000" w:themeColor="text1" w:themeTint="FF" w:themeShade="FF"/>
          <w:sz w:val="20"/>
          <w:szCs w:val="20"/>
          <w:lang w:val="es-ES"/>
        </w:rPr>
        <w:t>sic</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Fus</w:t>
      </w:r>
      <w:r w:rsidRPr="60197348" w:rsidR="77620935">
        <w:rPr>
          <w:rFonts w:ascii="ArialMT" w:hAnsi="ArialMT" w:eastAsia="ArialMT" w:cs="ArialMT"/>
          <w:noProof w:val="0"/>
          <w:color w:val="000000" w:themeColor="text1" w:themeTint="FF" w:themeShade="FF"/>
          <w:sz w:val="20"/>
          <w:szCs w:val="20"/>
          <w:lang w:val="es-ES"/>
        </w:rPr>
        <w:t>i</w:t>
      </w:r>
      <w:r w:rsidRPr="60197348" w:rsidR="77620935">
        <w:rPr>
          <w:rFonts w:ascii="ArialMT" w:hAnsi="ArialMT" w:eastAsia="ArialMT" w:cs="ArialMT"/>
          <w:noProof w:val="0"/>
          <w:color w:val="000000" w:themeColor="text1" w:themeTint="FF" w:themeShade="FF"/>
          <w:sz w:val="20"/>
          <w:szCs w:val="20"/>
          <w:lang w:val="es-ES"/>
        </w:rPr>
        <w:t>on</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Tou</w:t>
      </w:r>
      <w:r w:rsidRPr="60197348" w:rsidR="77620935">
        <w:rPr>
          <w:rFonts w:ascii="ArialMT" w:hAnsi="ArialMT" w:eastAsia="ArialMT" w:cs="ArialMT"/>
          <w:noProof w:val="0"/>
          <w:color w:val="000000" w:themeColor="text1" w:themeTint="FF" w:themeShade="FF"/>
          <w:sz w:val="20"/>
          <w:szCs w:val="20"/>
          <w:lang w:val="es-ES"/>
        </w:rPr>
        <w:t>r</w:t>
      </w:r>
      <w:r w:rsidRPr="60197348" w:rsidR="77620935">
        <w:rPr>
          <w:rFonts w:ascii="ArialMT" w:hAnsi="ArialMT" w:eastAsia="ArialMT" w:cs="ArialMT"/>
          <w:noProof w:val="0"/>
          <w:color w:val="000000" w:themeColor="text1" w:themeTint="FF" w:themeShade="FF"/>
          <w:sz w:val="20"/>
          <w:szCs w:val="20"/>
          <w:lang w:val="es-ES"/>
        </w:rPr>
        <w:t>billon</w:t>
      </w:r>
      <w:r w:rsidRPr="60197348" w:rsidR="77620935">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Orl</w:t>
      </w:r>
      <w:r w:rsidRPr="60197348" w:rsidR="77620935">
        <w:rPr>
          <w:rFonts w:ascii="ArialMT" w:hAnsi="ArialMT" w:eastAsia="ArialMT" w:cs="ArialMT"/>
          <w:noProof w:val="0"/>
          <w:color w:val="000000" w:themeColor="text1" w:themeTint="FF" w:themeShade="FF"/>
          <w:sz w:val="20"/>
          <w:szCs w:val="20"/>
          <w:lang w:val="es-ES"/>
        </w:rPr>
        <w:t>i</w:t>
      </w:r>
      <w:r w:rsidRPr="60197348" w:rsidR="77620935">
        <w:rPr>
          <w:rFonts w:ascii="ArialMT" w:hAnsi="ArialMT" w:eastAsia="ArialMT" w:cs="ArialMT"/>
          <w:noProof w:val="0"/>
          <w:color w:val="000000" w:themeColor="text1" w:themeTint="FF" w:themeShade="FF"/>
          <w:sz w:val="20"/>
          <w:szCs w:val="20"/>
          <w:lang w:val="es-ES"/>
        </w:rPr>
        <w:t>nskiimita</w:t>
      </w:r>
      <w:r w:rsidRPr="60197348" w:rsidR="77620935">
        <w:rPr>
          <w:rFonts w:ascii="ArialMT" w:hAnsi="ArialMT" w:eastAsia="ArialMT" w:cs="ArialMT"/>
          <w:noProof w:val="0"/>
          <w:color w:val="000000" w:themeColor="text1" w:themeTint="FF" w:themeShade="FF"/>
          <w:sz w:val="20"/>
          <w:szCs w:val="20"/>
          <w:lang w:val="es-ES"/>
        </w:rPr>
        <w:t xml:space="preserve"> a u</w:t>
      </w:r>
      <w:r w:rsidRPr="60197348" w:rsidR="77620935">
        <w:rPr>
          <w:rFonts w:ascii="ArialMT" w:hAnsi="ArialMT" w:eastAsia="ArialMT" w:cs="ArialMT"/>
          <w:noProof w:val="0"/>
          <w:color w:val="000000" w:themeColor="text1" w:themeTint="FF" w:themeShade="FF"/>
          <w:sz w:val="20"/>
          <w:szCs w:val="20"/>
          <w:lang w:val="es-ES"/>
        </w:rPr>
        <w:t>n “cielo despejado”. Uno equilibra perfectamente al otro. Así es</w:t>
      </w:r>
      <w:r w:rsidRPr="60197348" w:rsidR="341CF6B8">
        <w:rPr>
          <w:rFonts w:ascii="ArialMT" w:hAnsi="ArialMT" w:eastAsia="ArialMT" w:cs="ArialMT"/>
          <w:noProof w:val="0"/>
          <w:color w:val="000000" w:themeColor="text1" w:themeTint="FF" w:themeShade="FF"/>
          <w:sz w:val="20"/>
          <w:szCs w:val="20"/>
          <w:lang w:val="es-ES"/>
        </w:rPr>
        <w:t xml:space="preserve"> </w:t>
      </w:r>
      <w:r w:rsidRPr="60197348" w:rsidR="77620935">
        <w:rPr>
          <w:rFonts w:ascii="ArialMT" w:hAnsi="ArialMT" w:eastAsia="ArialMT" w:cs="ArialMT"/>
          <w:noProof w:val="0"/>
          <w:color w:val="000000" w:themeColor="text1" w:themeTint="FF" w:themeShade="FF"/>
          <w:sz w:val="20"/>
          <w:szCs w:val="20"/>
          <w:lang w:val="es-ES"/>
        </w:rPr>
        <w:t>el “Arte de la fus</w:t>
      </w:r>
      <w:r w:rsidRPr="60197348" w:rsidR="77620935">
        <w:rPr>
          <w:rFonts w:ascii="ArialMT" w:hAnsi="ArialMT" w:eastAsia="ArialMT" w:cs="ArialMT"/>
          <w:noProof w:val="0"/>
          <w:color w:val="000000" w:themeColor="text1" w:themeTint="FF" w:themeShade="FF"/>
          <w:sz w:val="20"/>
          <w:szCs w:val="20"/>
          <w:lang w:val="es-ES"/>
        </w:rPr>
        <w:t>ión”. A</w:t>
      </w:r>
      <w:r w:rsidRPr="60197348" w:rsidR="77620935">
        <w:rPr>
          <w:rFonts w:ascii="ArialMT" w:hAnsi="ArialMT" w:eastAsia="ArialMT" w:cs="ArialMT"/>
          <w:noProof w:val="0"/>
          <w:color w:val="000000" w:themeColor="text1" w:themeTint="FF" w:themeShade="FF"/>
          <w:sz w:val="20"/>
          <w:szCs w:val="20"/>
          <w:lang w:val="es-ES"/>
        </w:rPr>
        <w:t>unque sean diferentes, está</w:t>
      </w:r>
      <w:r w:rsidRPr="60197348" w:rsidR="77620935">
        <w:rPr>
          <w:rFonts w:ascii="ArialMT" w:hAnsi="ArialMT" w:eastAsia="ArialMT" w:cs="ArialMT"/>
          <w:noProof w:val="0"/>
          <w:color w:val="000000" w:themeColor="text1" w:themeTint="FF" w:themeShade="FF"/>
          <w:sz w:val="20"/>
          <w:szCs w:val="20"/>
          <w:lang w:val="es-ES"/>
        </w:rPr>
        <w:t>n inex</w:t>
      </w:r>
      <w:r w:rsidRPr="60197348" w:rsidR="77620935">
        <w:rPr>
          <w:rFonts w:ascii="ArialMT" w:hAnsi="ArialMT" w:eastAsia="ArialMT" w:cs="ArialMT"/>
          <w:noProof w:val="0"/>
          <w:color w:val="000000" w:themeColor="text1" w:themeTint="FF" w:themeShade="FF"/>
          <w:sz w:val="20"/>
          <w:szCs w:val="20"/>
          <w:lang w:val="es-ES"/>
        </w:rPr>
        <w:t xml:space="preserve">tricablemente conectados. El primero brinda un cielo azul, mientras que el segundo se presenta como un sol radiante. Celestial o </w:t>
      </w:r>
      <w:r w:rsidRPr="60197348" w:rsidR="77620935">
        <w:rPr>
          <w:rFonts w:ascii="ArialMT" w:hAnsi="ArialMT" w:eastAsia="ArialMT" w:cs="ArialMT"/>
          <w:noProof w:val="0"/>
          <w:color w:val="000000" w:themeColor="text1" w:themeTint="FF" w:themeShade="FF"/>
          <w:sz w:val="20"/>
          <w:szCs w:val="20"/>
          <w:lang w:val="es-ES"/>
        </w:rPr>
        <w:t>solar</w:t>
      </w:r>
      <w:r w:rsidRPr="60197348" w:rsidR="016C2864">
        <w:rPr>
          <w:rFonts w:ascii="ArialMT" w:hAnsi="ArialMT" w:eastAsia="ArialMT" w:cs="ArialMT"/>
          <w:noProof w:val="0"/>
          <w:color w:val="000000" w:themeColor="text1" w:themeTint="FF" w:themeShade="FF"/>
          <w:sz w:val="20"/>
          <w:szCs w:val="20"/>
          <w:lang w:val="es-ES"/>
        </w:rPr>
        <w:t>, c</w:t>
      </w:r>
      <w:r w:rsidRPr="60197348" w:rsidR="77620935">
        <w:rPr>
          <w:rFonts w:ascii="ArialMT" w:hAnsi="ArialMT" w:eastAsia="ArialMT" w:cs="ArialMT"/>
          <w:noProof w:val="0"/>
          <w:color w:val="000000" w:themeColor="text1" w:themeTint="FF" w:themeShade="FF"/>
          <w:sz w:val="20"/>
          <w:szCs w:val="20"/>
          <w:lang w:val="es-ES"/>
        </w:rPr>
        <w:t>ada</w:t>
      </w:r>
      <w:r w:rsidRPr="60197348" w:rsidR="77620935">
        <w:rPr>
          <w:rFonts w:ascii="ArialMT" w:hAnsi="ArialMT" w:eastAsia="ArialMT" w:cs="ArialMT"/>
          <w:noProof w:val="0"/>
          <w:color w:val="000000" w:themeColor="text1" w:themeTint="FF" w:themeShade="FF"/>
          <w:sz w:val="20"/>
          <w:szCs w:val="20"/>
          <w:lang w:val="es-ES"/>
        </w:rPr>
        <w:t xml:space="preserve"> modelo viene en una edici</w:t>
      </w:r>
      <w:r w:rsidRPr="60197348" w:rsidR="77620935">
        <w:rPr>
          <w:rFonts w:ascii="ArialMT" w:hAnsi="ArialMT" w:eastAsia="ArialMT" w:cs="ArialMT"/>
          <w:noProof w:val="0"/>
          <w:color w:val="000000" w:themeColor="text1" w:themeTint="FF" w:themeShade="FF"/>
          <w:sz w:val="20"/>
          <w:szCs w:val="20"/>
          <w:lang w:val="es-ES"/>
        </w:rPr>
        <w:t>ón limit</w:t>
      </w:r>
      <w:r w:rsidRPr="60197348" w:rsidR="77620935">
        <w:rPr>
          <w:rFonts w:ascii="ArialMT" w:hAnsi="ArialMT" w:eastAsia="ArialMT" w:cs="ArialMT"/>
          <w:noProof w:val="0"/>
          <w:color w:val="000000" w:themeColor="text1" w:themeTint="FF" w:themeShade="FF"/>
          <w:sz w:val="20"/>
          <w:szCs w:val="20"/>
          <w:lang w:val="es-ES"/>
        </w:rPr>
        <w:t>ada de 30 piezas.</w:t>
      </w:r>
    </w:p>
    <w:p w:rsidR="77620935" w:rsidP="60197348" w:rsidRDefault="77620935" w14:paraId="1EFDF759" w14:textId="3CA4A9E0">
      <w:pPr>
        <w:spacing w:line="480" w:lineRule="auto"/>
        <w:ind w:left="-20" w:right="-20"/>
        <w:jc w:val="left"/>
        <w:rPr>
          <w:rFonts w:ascii="Arial" w:hAnsi="Arial" w:eastAsia="Arial" w:cs="Arial"/>
          <w:b w:val="1"/>
          <w:bCs w:val="1"/>
          <w:noProof w:val="0"/>
          <w:color w:val="000000" w:themeColor="text1" w:themeTint="FF" w:themeShade="FF"/>
          <w:sz w:val="18"/>
          <w:szCs w:val="18"/>
          <w:lang w:val="es-ES"/>
        </w:rPr>
      </w:pPr>
    </w:p>
    <w:p w:rsidR="77620935" w:rsidP="60197348" w:rsidRDefault="77620935" w14:paraId="078421A1" w14:textId="0E653B6D">
      <w:pPr>
        <w:spacing w:line="480" w:lineRule="auto"/>
        <w:ind w:left="-20" w:right="-20"/>
        <w:jc w:val="left"/>
        <w:rPr>
          <w:rFonts w:ascii="Arial" w:hAnsi="Arial" w:eastAsia="Arial" w:cs="Arial"/>
          <w:b w:val="1"/>
          <w:bCs w:val="1"/>
          <w:noProof w:val="0"/>
          <w:color w:val="000000" w:themeColor="text1" w:themeTint="FF" w:themeShade="FF"/>
          <w:sz w:val="18"/>
          <w:szCs w:val="18"/>
          <w:lang w:val="es-ES"/>
        </w:rPr>
      </w:pPr>
    </w:p>
    <w:p w:rsidR="77620935" w:rsidP="60197348" w:rsidRDefault="77620935" w14:paraId="1C93A07F" w14:textId="1363FAD0">
      <w:pPr>
        <w:spacing w:line="480" w:lineRule="auto"/>
        <w:ind w:left="-20" w:right="-20"/>
        <w:jc w:val="left"/>
        <w:rPr>
          <w:rFonts w:ascii="Arial" w:hAnsi="Arial" w:eastAsia="Arial" w:cs="Arial"/>
          <w:b w:val="1"/>
          <w:bCs w:val="1"/>
          <w:noProof w:val="0"/>
          <w:color w:val="000000" w:themeColor="text1" w:themeTint="FF" w:themeShade="FF"/>
          <w:sz w:val="18"/>
          <w:szCs w:val="18"/>
          <w:lang w:val="es-ES"/>
        </w:rPr>
      </w:pPr>
    </w:p>
    <w:p w:rsidR="77620935" w:rsidP="60197348" w:rsidRDefault="77620935" w14:paraId="34F5AB4B" w14:textId="16B2F510">
      <w:pPr>
        <w:spacing w:line="480" w:lineRule="auto"/>
        <w:ind w:left="-20" w:right="-20"/>
        <w:jc w:val="left"/>
        <w:rPr>
          <w:rFonts w:ascii="Arial" w:hAnsi="Arial" w:eastAsia="Arial" w:cs="Arial"/>
          <w:b w:val="1"/>
          <w:bCs w:val="1"/>
          <w:noProof w:val="0"/>
          <w:color w:val="000000" w:themeColor="text1" w:themeTint="FF" w:themeShade="FF"/>
          <w:sz w:val="18"/>
          <w:szCs w:val="18"/>
          <w:lang w:val="es-ES"/>
        </w:rPr>
      </w:pPr>
    </w:p>
    <w:p w:rsidR="77620935" w:rsidP="60197348" w:rsidRDefault="77620935" w14:paraId="785386D3" w14:textId="15D0A598">
      <w:pPr>
        <w:spacing w:line="480" w:lineRule="auto"/>
        <w:ind w:left="-20" w:right="-20"/>
        <w:jc w:val="left"/>
        <w:rPr>
          <w:rFonts w:ascii="Arial" w:hAnsi="Arial" w:eastAsia="Arial" w:cs="Arial"/>
          <w:b w:val="1"/>
          <w:bCs w:val="1"/>
          <w:noProof w:val="0"/>
          <w:color w:val="000000" w:themeColor="text1" w:themeTint="FF" w:themeShade="FF"/>
          <w:sz w:val="18"/>
          <w:szCs w:val="18"/>
          <w:lang w:val="es-ES"/>
        </w:rPr>
      </w:pPr>
    </w:p>
    <w:p w:rsidR="77620935" w:rsidP="60197348" w:rsidRDefault="77620935" w14:paraId="0B783B84" w14:textId="5D2F1292">
      <w:pPr>
        <w:spacing w:line="480" w:lineRule="auto"/>
        <w:ind w:left="-20" w:right="-20"/>
        <w:jc w:val="left"/>
        <w:rPr>
          <w:rFonts w:ascii="Arial" w:hAnsi="Arial" w:eastAsia="Arial" w:cs="Arial"/>
          <w:b w:val="1"/>
          <w:bCs w:val="1"/>
          <w:noProof w:val="0"/>
          <w:color w:val="000000" w:themeColor="text1" w:themeTint="FF" w:themeShade="FF"/>
          <w:sz w:val="18"/>
          <w:szCs w:val="18"/>
          <w:lang w:val="es-ES"/>
        </w:rPr>
      </w:pPr>
    </w:p>
    <w:p w:rsidR="77620935" w:rsidP="60197348" w:rsidRDefault="77620935" w14:paraId="5A08B0E2" w14:textId="62C5BF03">
      <w:pPr>
        <w:pStyle w:val="Normal"/>
        <w:spacing w:line="480" w:lineRule="auto"/>
        <w:ind w:left="-20" w:right="-20"/>
        <w:jc w:val="left"/>
        <w:rPr>
          <w:rFonts w:ascii="Arial" w:hAnsi="Arial" w:eastAsia="Arial" w:cs="Arial"/>
          <w:b w:val="1"/>
          <w:bCs w:val="1"/>
          <w:noProof w:val="0"/>
          <w:color w:val="000000" w:themeColor="text1" w:themeTint="FF" w:themeShade="FF"/>
          <w:sz w:val="18"/>
          <w:szCs w:val="18"/>
          <w:lang w:val="es-ES"/>
        </w:rPr>
      </w:pPr>
    </w:p>
    <w:p w:rsidR="77620935" w:rsidP="60197348" w:rsidRDefault="77620935" w14:paraId="423290FA" w14:textId="355C3225">
      <w:pPr>
        <w:pStyle w:val="Normal"/>
        <w:spacing w:line="480" w:lineRule="auto"/>
        <w:ind w:left="-20" w:right="-20"/>
        <w:jc w:val="center"/>
      </w:pPr>
      <w:r w:rsidR="4A9EA9F6">
        <w:drawing>
          <wp:inline wp14:editId="263B3FE4" wp14:anchorId="7DDC0ABD">
            <wp:extent cx="1663786" cy="863644"/>
            <wp:effectExtent l="0" t="0" r="0" b="0"/>
            <wp:docPr id="754152875" name="" title=""/>
            <wp:cNvGraphicFramePr>
              <a:graphicFrameLocks noChangeAspect="1"/>
            </wp:cNvGraphicFramePr>
            <a:graphic>
              <a:graphicData uri="http://schemas.openxmlformats.org/drawingml/2006/picture">
                <pic:pic>
                  <pic:nvPicPr>
                    <pic:cNvPr id="0" name=""/>
                    <pic:cNvPicPr/>
                  </pic:nvPicPr>
                  <pic:blipFill>
                    <a:blip r:embed="R2aa6d824053345d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63786" cy="863644"/>
                    </a:xfrm>
                    <a:prstGeom xmlns:a="http://schemas.openxmlformats.org/drawingml/2006/main" prst="rect">
                      <a:avLst/>
                    </a:prstGeom>
                  </pic:spPr>
                </pic:pic>
              </a:graphicData>
            </a:graphic>
          </wp:inline>
        </w:drawing>
      </w:r>
    </w:p>
    <w:p w:rsidR="77620935" w:rsidP="60197348" w:rsidRDefault="77620935" w14:paraId="5B3E13DD" w14:textId="0357BA60">
      <w:pPr>
        <w:pStyle w:val="Normal"/>
        <w:spacing w:line="480" w:lineRule="auto"/>
        <w:ind w:left="-20" w:right="-20"/>
        <w:jc w:val="both"/>
      </w:pPr>
      <w:r w:rsidRPr="60197348" w:rsidR="77620935">
        <w:rPr>
          <w:rFonts w:ascii="Arial" w:hAnsi="Arial" w:eastAsia="Arial" w:cs="Arial"/>
          <w:b w:val="1"/>
          <w:bCs w:val="1"/>
          <w:noProof w:val="0"/>
          <w:color w:val="000000" w:themeColor="text1" w:themeTint="FF" w:themeShade="FF"/>
          <w:sz w:val="18"/>
          <w:szCs w:val="18"/>
          <w:lang w:val="es-ES"/>
        </w:rPr>
        <w:t>HUBLOT</w:t>
      </w:r>
    </w:p>
    <w:p w:rsidR="77620935" w:rsidP="60197348" w:rsidRDefault="77620935" w14:paraId="6466C39E" w14:textId="2B322A7A">
      <w:pPr>
        <w:ind w:left="-20" w:right="-20"/>
        <w:jc w:val="both"/>
      </w:pPr>
      <w:r w:rsidRPr="60197348" w:rsidR="77620935">
        <w:rPr>
          <w:rFonts w:ascii="ArialMT" w:hAnsi="ArialMT" w:eastAsia="ArialMT" w:cs="ArialMT"/>
          <w:noProof w:val="0"/>
          <w:color w:val="000000" w:themeColor="text1" w:themeTint="FF" w:themeShade="FF"/>
          <w:sz w:val="18"/>
          <w:szCs w:val="18"/>
          <w:lang w:val="es-ES"/>
        </w:rPr>
        <w:t>Hublot</w:t>
      </w:r>
      <w:r w:rsidRPr="60197348" w:rsidR="77620935">
        <w:rPr>
          <w:rFonts w:ascii="ArialMT" w:hAnsi="ArialMT" w:eastAsia="ArialMT" w:cs="ArialMT"/>
          <w:noProof w:val="0"/>
          <w:color w:val="000000" w:themeColor="text1" w:themeTint="FF" w:themeShade="FF"/>
          <w:sz w:val="18"/>
          <w:szCs w:val="18"/>
          <w:lang w:val="es-ES"/>
        </w:rPr>
        <w:t xml:space="preserve"> es una manufactura relojera suiza fundada en 1980, con sede en </w:t>
      </w:r>
      <w:r w:rsidRPr="60197348" w:rsidR="77620935">
        <w:rPr>
          <w:rFonts w:ascii="ArialMT" w:hAnsi="ArialMT" w:eastAsia="ArialMT" w:cs="ArialMT"/>
          <w:noProof w:val="0"/>
          <w:color w:val="000000" w:themeColor="text1" w:themeTint="FF" w:themeShade="FF"/>
          <w:sz w:val="18"/>
          <w:szCs w:val="18"/>
          <w:lang w:val="es-ES"/>
        </w:rPr>
        <w:t>Nyon</w:t>
      </w:r>
      <w:r w:rsidRPr="60197348" w:rsidR="77620935">
        <w:rPr>
          <w:rFonts w:ascii="ArialMT" w:hAnsi="ArialMT" w:eastAsia="ArialMT" w:cs="ArialMT"/>
          <w:noProof w:val="0"/>
          <w:color w:val="000000" w:themeColor="text1" w:themeTint="FF" w:themeShade="FF"/>
          <w:sz w:val="18"/>
          <w:szCs w:val="18"/>
          <w:lang w:val="es-ES"/>
        </w:rPr>
        <w:t>. Para su primer reloj, esta empresa fundamentalmente disruptiva combinó el oro con una correa de caucho en una caja con un d</w:t>
      </w:r>
      <w:r w:rsidRPr="60197348" w:rsidR="77620935">
        <w:rPr>
          <w:rFonts w:ascii="ArialMT" w:hAnsi="ArialMT" w:eastAsia="ArialMT" w:cs="ArialMT"/>
          <w:noProof w:val="0"/>
          <w:color w:val="000000" w:themeColor="text1" w:themeTint="FF" w:themeShade="FF"/>
          <w:sz w:val="18"/>
          <w:szCs w:val="18"/>
          <w:lang w:val="es-ES"/>
        </w:rPr>
        <w:t>iseño i</w:t>
      </w:r>
      <w:r w:rsidRPr="60197348" w:rsidR="77620935">
        <w:rPr>
          <w:rFonts w:ascii="ArialMT" w:hAnsi="ArialMT" w:eastAsia="ArialMT" w:cs="ArialMT"/>
          <w:noProof w:val="0"/>
          <w:color w:val="000000" w:themeColor="text1" w:themeTint="FF" w:themeShade="FF"/>
          <w:sz w:val="18"/>
          <w:szCs w:val="18"/>
          <w:lang w:val="es-ES"/>
        </w:rPr>
        <w:t>nspirado en el ojo de buey de un barco (</w:t>
      </w:r>
      <w:r w:rsidRPr="60197348" w:rsidR="77620935">
        <w:rPr>
          <w:rFonts w:ascii="ArialMT" w:hAnsi="ArialMT" w:eastAsia="ArialMT" w:cs="ArialMT"/>
          <w:noProof w:val="0"/>
          <w:color w:val="000000" w:themeColor="text1" w:themeTint="FF" w:themeShade="FF"/>
          <w:sz w:val="18"/>
          <w:szCs w:val="18"/>
          <w:lang w:val="es-ES"/>
        </w:rPr>
        <w:t>hu</w:t>
      </w:r>
      <w:r w:rsidRPr="60197348" w:rsidR="77620935">
        <w:rPr>
          <w:rFonts w:ascii="ArialMT" w:hAnsi="ArialMT" w:eastAsia="ArialMT" w:cs="ArialMT"/>
          <w:noProof w:val="0"/>
          <w:color w:val="000000" w:themeColor="text1" w:themeTint="FF" w:themeShade="FF"/>
          <w:sz w:val="18"/>
          <w:szCs w:val="18"/>
          <w:lang w:val="es-ES"/>
        </w:rPr>
        <w:t>blot</w:t>
      </w:r>
      <w:r w:rsidRPr="60197348" w:rsidR="77620935">
        <w:rPr>
          <w:rFonts w:ascii="ArialMT" w:hAnsi="ArialMT" w:eastAsia="ArialMT" w:cs="ArialMT"/>
          <w:noProof w:val="0"/>
          <w:color w:val="000000" w:themeColor="text1" w:themeTint="FF" w:themeShade="FF"/>
          <w:sz w:val="18"/>
          <w:szCs w:val="18"/>
          <w:lang w:val="es-ES"/>
        </w:rPr>
        <w:t xml:space="preserve">, </w:t>
      </w:r>
      <w:r w:rsidRPr="60197348" w:rsidR="77620935">
        <w:rPr>
          <w:rFonts w:ascii="ArialMT" w:hAnsi="ArialMT" w:eastAsia="ArialMT" w:cs="ArialMT"/>
          <w:noProof w:val="0"/>
          <w:color w:val="000000" w:themeColor="text1" w:themeTint="FF" w:themeShade="FF"/>
          <w:sz w:val="18"/>
          <w:szCs w:val="18"/>
          <w:lang w:val="es-ES"/>
        </w:rPr>
        <w:t>en fr</w:t>
      </w:r>
      <w:r w:rsidRPr="60197348" w:rsidR="77620935">
        <w:rPr>
          <w:rFonts w:ascii="ArialMT" w:hAnsi="ArialMT" w:eastAsia="ArialMT" w:cs="ArialMT"/>
          <w:noProof w:val="0"/>
          <w:color w:val="000000" w:themeColor="text1" w:themeTint="FF" w:themeShade="FF"/>
          <w:sz w:val="18"/>
          <w:szCs w:val="18"/>
          <w:lang w:val="es-ES"/>
        </w:rPr>
        <w:t xml:space="preserve">ancés). </w:t>
      </w:r>
      <w:r w:rsidRPr="60197348" w:rsidR="77620935">
        <w:rPr>
          <w:rFonts w:ascii="ArialMT" w:hAnsi="ArialMT" w:eastAsia="ArialMT" w:cs="ArialMT"/>
          <w:noProof w:val="0"/>
          <w:color w:val="000000" w:themeColor="text1" w:themeTint="FF" w:themeShade="FF"/>
          <w:sz w:val="18"/>
          <w:szCs w:val="18"/>
          <w:lang w:val="es-ES"/>
        </w:rPr>
        <w:t>Así</w:t>
      </w:r>
      <w:r w:rsidRPr="60197348" w:rsidR="77620935">
        <w:rPr>
          <w:rFonts w:ascii="ArialMT" w:hAnsi="ArialMT" w:eastAsia="ArialMT" w:cs="ArialMT"/>
          <w:noProof w:val="0"/>
          <w:color w:val="000000" w:themeColor="text1" w:themeTint="FF" w:themeShade="FF"/>
          <w:sz w:val="18"/>
          <w:szCs w:val="18"/>
          <w:lang w:val="es-ES"/>
        </w:rPr>
        <w:t xml:space="preserve"> na</w:t>
      </w:r>
      <w:r w:rsidRPr="60197348" w:rsidR="77620935">
        <w:rPr>
          <w:rFonts w:ascii="ArialMT" w:hAnsi="ArialMT" w:eastAsia="ArialMT" w:cs="ArialMT"/>
          <w:noProof w:val="0"/>
          <w:color w:val="000000" w:themeColor="text1" w:themeTint="FF" w:themeShade="FF"/>
          <w:sz w:val="18"/>
          <w:szCs w:val="18"/>
          <w:lang w:val="es-ES"/>
        </w:rPr>
        <w:t>ci</w:t>
      </w:r>
      <w:r w:rsidRPr="60197348" w:rsidR="77620935">
        <w:rPr>
          <w:rFonts w:ascii="ArialMT" w:hAnsi="ArialMT" w:eastAsia="ArialMT" w:cs="ArialMT"/>
          <w:noProof w:val="0"/>
          <w:color w:val="000000" w:themeColor="text1" w:themeTint="FF" w:themeShade="FF"/>
          <w:sz w:val="18"/>
          <w:szCs w:val="18"/>
          <w:lang w:val="es-ES"/>
        </w:rPr>
        <w:t xml:space="preserve">ó el </w:t>
      </w:r>
      <w:r w:rsidRPr="60197348" w:rsidR="77620935">
        <w:rPr>
          <w:rFonts w:ascii="ArialMT" w:hAnsi="ArialMT" w:eastAsia="ArialMT" w:cs="ArialMT"/>
          <w:noProof w:val="0"/>
          <w:color w:val="000000" w:themeColor="text1" w:themeTint="FF" w:themeShade="FF"/>
          <w:sz w:val="18"/>
          <w:szCs w:val="18"/>
          <w:lang w:val="es-ES"/>
        </w:rPr>
        <w:t>Arte de la Fusió</w:t>
      </w:r>
      <w:r w:rsidRPr="60197348" w:rsidR="77620935">
        <w:rPr>
          <w:rFonts w:ascii="ArialMT" w:hAnsi="ArialMT" w:eastAsia="ArialMT" w:cs="ArialMT"/>
          <w:noProof w:val="0"/>
          <w:color w:val="000000" w:themeColor="text1" w:themeTint="FF" w:themeShade="FF"/>
          <w:sz w:val="18"/>
          <w:szCs w:val="18"/>
          <w:lang w:val="es-ES"/>
        </w:rPr>
        <w:t>n, mezc</w:t>
      </w:r>
      <w:r w:rsidRPr="60197348" w:rsidR="77620935">
        <w:rPr>
          <w:rFonts w:ascii="ArialMT" w:hAnsi="ArialMT" w:eastAsia="ArialMT" w:cs="ArialMT"/>
          <w:noProof w:val="0"/>
          <w:color w:val="000000" w:themeColor="text1" w:themeTint="FF" w:themeShade="FF"/>
          <w:sz w:val="18"/>
          <w:szCs w:val="18"/>
          <w:lang w:val="es-ES"/>
        </w:rPr>
        <w:t>lando tradic</w:t>
      </w:r>
      <w:r w:rsidRPr="60197348" w:rsidR="77620935">
        <w:rPr>
          <w:rFonts w:ascii="ArialMT" w:hAnsi="ArialMT" w:eastAsia="ArialMT" w:cs="ArialMT"/>
          <w:noProof w:val="0"/>
          <w:color w:val="000000" w:themeColor="text1" w:themeTint="FF" w:themeShade="FF"/>
          <w:sz w:val="18"/>
          <w:szCs w:val="18"/>
          <w:lang w:val="es-ES"/>
        </w:rPr>
        <w:t>ión, innov</w:t>
      </w:r>
      <w:r w:rsidRPr="60197348" w:rsidR="77620935">
        <w:rPr>
          <w:rFonts w:ascii="ArialMT" w:hAnsi="ArialMT" w:eastAsia="ArialMT" w:cs="ArialMT"/>
          <w:noProof w:val="0"/>
          <w:color w:val="000000" w:themeColor="text1" w:themeTint="FF" w:themeShade="FF"/>
          <w:sz w:val="18"/>
          <w:szCs w:val="18"/>
          <w:lang w:val="es-ES"/>
        </w:rPr>
        <w:t>ac</w:t>
      </w:r>
      <w:r w:rsidRPr="60197348" w:rsidR="77620935">
        <w:rPr>
          <w:rFonts w:ascii="ArialMT" w:hAnsi="ArialMT" w:eastAsia="ArialMT" w:cs="ArialMT"/>
          <w:noProof w:val="0"/>
          <w:color w:val="000000" w:themeColor="text1" w:themeTint="FF" w:themeShade="FF"/>
          <w:sz w:val="18"/>
          <w:szCs w:val="18"/>
          <w:lang w:val="es-ES"/>
        </w:rPr>
        <w:t>ión, artesa</w:t>
      </w:r>
      <w:r w:rsidRPr="60197348" w:rsidR="77620935">
        <w:rPr>
          <w:rFonts w:ascii="ArialMT" w:hAnsi="ArialMT" w:eastAsia="ArialMT" w:cs="ArialMT"/>
          <w:noProof w:val="0"/>
          <w:color w:val="000000" w:themeColor="text1" w:themeTint="FF" w:themeShade="FF"/>
          <w:sz w:val="18"/>
          <w:szCs w:val="18"/>
          <w:lang w:val="es-ES"/>
        </w:rPr>
        <w:t>ní</w:t>
      </w:r>
      <w:r w:rsidRPr="60197348" w:rsidR="77620935">
        <w:rPr>
          <w:rFonts w:ascii="ArialMT" w:hAnsi="ArialMT" w:eastAsia="ArialMT" w:cs="ArialMT"/>
          <w:noProof w:val="0"/>
          <w:color w:val="000000" w:themeColor="text1" w:themeTint="FF" w:themeShade="FF"/>
          <w:sz w:val="18"/>
          <w:szCs w:val="18"/>
          <w:lang w:val="es-ES"/>
        </w:rPr>
        <w:t>a, univers</w:t>
      </w:r>
      <w:r w:rsidRPr="60197348" w:rsidR="77620935">
        <w:rPr>
          <w:rFonts w:ascii="ArialMT" w:hAnsi="ArialMT" w:eastAsia="ArialMT" w:cs="ArialMT"/>
          <w:noProof w:val="0"/>
          <w:color w:val="000000" w:themeColor="text1" w:themeTint="FF" w:themeShade="FF"/>
          <w:sz w:val="18"/>
          <w:szCs w:val="18"/>
          <w:lang w:val="es-ES"/>
        </w:rPr>
        <w:t>os y talentos. Se convirtió en la f</w:t>
      </w:r>
      <w:r w:rsidRPr="60197348" w:rsidR="48818979">
        <w:rPr>
          <w:rFonts w:ascii="ArialMT" w:hAnsi="ArialMT" w:eastAsia="ArialMT" w:cs="ArialMT"/>
          <w:noProof w:val="0"/>
          <w:color w:val="000000" w:themeColor="text1" w:themeTint="FF" w:themeShade="FF"/>
          <w:sz w:val="18"/>
          <w:szCs w:val="18"/>
          <w:lang w:val="es-ES"/>
        </w:rPr>
        <w:t>i</w:t>
      </w:r>
      <w:r w:rsidRPr="60197348" w:rsidR="77620935">
        <w:rPr>
          <w:rFonts w:ascii="ArialMT" w:hAnsi="ArialMT" w:eastAsia="ArialMT" w:cs="ArialMT"/>
          <w:noProof w:val="0"/>
          <w:color w:val="000000" w:themeColor="text1" w:themeTint="FF" w:themeShade="FF"/>
          <w:sz w:val="18"/>
          <w:szCs w:val="18"/>
          <w:lang w:val="es-ES"/>
        </w:rPr>
        <w:t xml:space="preserve">rma estética </w:t>
      </w:r>
      <w:r w:rsidRPr="60197348" w:rsidR="77620935">
        <w:rPr>
          <w:rFonts w:ascii="ArialMT" w:hAnsi="ArialMT" w:eastAsia="ArialMT" w:cs="ArialMT"/>
          <w:noProof w:val="0"/>
          <w:color w:val="000000" w:themeColor="text1" w:themeTint="FF" w:themeShade="FF"/>
          <w:sz w:val="18"/>
          <w:szCs w:val="18"/>
          <w:lang w:val="es-ES"/>
        </w:rPr>
        <w:t>y técnica</w:t>
      </w:r>
      <w:r w:rsidRPr="60197348" w:rsidR="77620935">
        <w:rPr>
          <w:rFonts w:ascii="ArialMT" w:hAnsi="ArialMT" w:eastAsia="ArialMT" w:cs="ArialMT"/>
          <w:noProof w:val="0"/>
          <w:color w:val="000000" w:themeColor="text1" w:themeTint="FF" w:themeShade="FF"/>
          <w:sz w:val="18"/>
          <w:szCs w:val="18"/>
          <w:lang w:val="es-ES"/>
        </w:rPr>
        <w:t xml:space="preserve"> de</w:t>
      </w:r>
      <w:r w:rsidRPr="60197348" w:rsidR="77620935">
        <w:rPr>
          <w:rFonts w:ascii="ArialMT" w:hAnsi="ArialMT" w:eastAsia="ArialMT" w:cs="ArialMT"/>
          <w:noProof w:val="0"/>
          <w:color w:val="000000" w:themeColor="text1" w:themeTint="FF" w:themeShade="FF"/>
          <w:sz w:val="18"/>
          <w:szCs w:val="18"/>
          <w:lang w:val="es-ES"/>
        </w:rPr>
        <w:t xml:space="preserve"> la marc</w:t>
      </w:r>
      <w:r w:rsidRPr="60197348" w:rsidR="77620935">
        <w:rPr>
          <w:rFonts w:ascii="ArialMT" w:hAnsi="ArialMT" w:eastAsia="ArialMT" w:cs="ArialMT"/>
          <w:noProof w:val="0"/>
          <w:color w:val="000000" w:themeColor="text1" w:themeTint="FF" w:themeShade="FF"/>
          <w:sz w:val="18"/>
          <w:szCs w:val="18"/>
          <w:lang w:val="es-ES"/>
        </w:rPr>
        <w:t>a.</w:t>
      </w:r>
    </w:p>
    <w:p w:rsidR="77620935" w:rsidP="60197348" w:rsidRDefault="77620935" w14:paraId="72F2A5BA" w14:textId="4AF2CF05">
      <w:pPr>
        <w:ind w:left="-20" w:right="-20"/>
        <w:jc w:val="both"/>
      </w:pPr>
      <w:r w:rsidRPr="60197348" w:rsidR="77620935">
        <w:rPr>
          <w:rFonts w:ascii="ArialMT" w:hAnsi="ArialMT" w:eastAsia="ArialMT" w:cs="ArialMT"/>
          <w:noProof w:val="0"/>
          <w:color w:val="000000" w:themeColor="text1" w:themeTint="FF" w:themeShade="FF"/>
          <w:sz w:val="18"/>
          <w:szCs w:val="18"/>
          <w:lang w:val="es-ES"/>
        </w:rPr>
        <w:t xml:space="preserve">Esta identidad se reforzó en 2005 con la creación del Big </w:t>
      </w:r>
      <w:r w:rsidRPr="60197348" w:rsidR="77620935">
        <w:rPr>
          <w:rFonts w:ascii="ArialMT" w:hAnsi="ArialMT" w:eastAsia="ArialMT" w:cs="ArialMT"/>
          <w:noProof w:val="0"/>
          <w:color w:val="000000" w:themeColor="text1" w:themeTint="FF" w:themeShade="FF"/>
          <w:sz w:val="18"/>
          <w:szCs w:val="18"/>
          <w:lang w:val="es-ES"/>
        </w:rPr>
        <w:t>Bang</w:t>
      </w:r>
      <w:r w:rsidRPr="60197348" w:rsidR="77620935">
        <w:rPr>
          <w:rFonts w:ascii="ArialMT" w:hAnsi="ArialMT" w:eastAsia="ArialMT" w:cs="ArialMT"/>
          <w:noProof w:val="0"/>
          <w:color w:val="000000" w:themeColor="text1" w:themeTint="FF" w:themeShade="FF"/>
          <w:sz w:val="18"/>
          <w:szCs w:val="18"/>
          <w:lang w:val="es-ES"/>
        </w:rPr>
        <w:t>, que hizo gala de un savoir-faire inigualable desde el punto de vista de las complicaciones, los movimientos de manufactura y el uso de materiales de última generación. En este modelo el carbono, el titanio, la cerámica y el zafiro han alcanzado unos niveles de tecnificación sin precedentes.</w:t>
      </w:r>
    </w:p>
    <w:p w:rsidR="55BD7EEB" w:rsidP="60197348" w:rsidRDefault="55BD7EEB" w14:paraId="136AC7EE" w14:textId="647DD09B">
      <w:pPr>
        <w:ind w:left="-20" w:right="-20"/>
        <w:jc w:val="both"/>
      </w:pPr>
      <w:r w:rsidRPr="60197348" w:rsidR="77620935">
        <w:rPr>
          <w:rFonts w:ascii="ArialMT" w:hAnsi="ArialMT" w:eastAsia="ArialMT" w:cs="ArialMT"/>
          <w:noProof w:val="0"/>
          <w:color w:val="000000" w:themeColor="text1" w:themeTint="FF" w:themeShade="FF"/>
          <w:sz w:val="18"/>
          <w:szCs w:val="18"/>
          <w:lang w:val="es-ES"/>
        </w:rPr>
        <w:t xml:space="preserve">Este enfoque innovador y de </w:t>
      </w:r>
      <w:r w:rsidRPr="60197348" w:rsidR="77620935">
        <w:rPr>
          <w:rFonts w:ascii="ArialMT" w:hAnsi="ArialMT" w:eastAsia="ArialMT" w:cs="ArialMT"/>
          <w:noProof w:val="0"/>
          <w:color w:val="000000" w:themeColor="text1" w:themeTint="FF" w:themeShade="FF"/>
          <w:sz w:val="18"/>
          <w:szCs w:val="18"/>
          <w:lang w:val="es-ES"/>
        </w:rPr>
        <w:t xml:space="preserve">relojería </w:t>
      </w:r>
      <w:r w:rsidRPr="60197348" w:rsidR="77620935">
        <w:rPr>
          <w:rFonts w:ascii="ArialMT" w:hAnsi="ArialMT" w:eastAsia="ArialMT" w:cs="ArialMT"/>
          <w:noProof w:val="0"/>
          <w:color w:val="000000" w:themeColor="text1" w:themeTint="FF" w:themeShade="FF"/>
          <w:sz w:val="18"/>
          <w:szCs w:val="18"/>
          <w:lang w:val="es-ES"/>
        </w:rPr>
        <w:t>de alta calidad se resume en la f</w:t>
      </w:r>
      <w:r w:rsidRPr="60197348" w:rsidR="77620935">
        <w:rPr>
          <w:rFonts w:ascii="ArialMT" w:hAnsi="ArialMT" w:eastAsia="ArialMT" w:cs="ArialMT"/>
          <w:noProof w:val="0"/>
          <w:color w:val="000000" w:themeColor="text1" w:themeTint="FF" w:themeShade="FF"/>
          <w:sz w:val="18"/>
          <w:szCs w:val="18"/>
          <w:lang w:val="es-ES"/>
        </w:rPr>
        <w:t>ilosofía «</w:t>
      </w:r>
      <w:r w:rsidRPr="60197348" w:rsidR="77620935">
        <w:rPr>
          <w:rFonts w:ascii="ArialMT" w:hAnsi="ArialMT" w:eastAsia="ArialMT" w:cs="ArialMT"/>
          <w:noProof w:val="0"/>
          <w:color w:val="000000" w:themeColor="text1" w:themeTint="FF" w:themeShade="FF"/>
          <w:sz w:val="18"/>
          <w:szCs w:val="18"/>
          <w:lang w:val="es-ES"/>
        </w:rPr>
        <w:t>Se El Primero, Distinto y Ún</w:t>
      </w:r>
      <w:r w:rsidRPr="60197348" w:rsidR="77620935">
        <w:rPr>
          <w:rFonts w:ascii="ArialMT" w:hAnsi="ArialMT" w:eastAsia="ArialMT" w:cs="ArialMT"/>
          <w:noProof w:val="0"/>
          <w:color w:val="000000" w:themeColor="text1" w:themeTint="FF" w:themeShade="FF"/>
          <w:sz w:val="18"/>
          <w:szCs w:val="18"/>
          <w:lang w:val="es-ES"/>
        </w:rPr>
        <w:t xml:space="preserve">ico». </w:t>
      </w:r>
      <w:r w:rsidRPr="60197348" w:rsidR="77620935">
        <w:rPr>
          <w:rFonts w:ascii="ArialMT" w:hAnsi="ArialMT" w:eastAsia="ArialMT" w:cs="ArialMT"/>
          <w:noProof w:val="0"/>
          <w:color w:val="000000" w:themeColor="text1" w:themeTint="FF" w:themeShade="FF"/>
          <w:sz w:val="18"/>
          <w:szCs w:val="18"/>
          <w:lang w:val="es-ES"/>
        </w:rPr>
        <w:t>Poco a poco, otras colecciones con un dis</w:t>
      </w:r>
      <w:r w:rsidRPr="60197348" w:rsidR="77620935">
        <w:rPr>
          <w:rFonts w:ascii="ArialMT" w:hAnsi="ArialMT" w:eastAsia="ArialMT" w:cs="ArialMT"/>
          <w:noProof w:val="0"/>
          <w:color w:val="000000" w:themeColor="text1" w:themeTint="FF" w:themeShade="FF"/>
          <w:sz w:val="18"/>
          <w:szCs w:val="18"/>
          <w:lang w:val="es-ES"/>
        </w:rPr>
        <w:t>eño rom</w:t>
      </w:r>
      <w:r w:rsidRPr="60197348" w:rsidR="77620935">
        <w:rPr>
          <w:rFonts w:ascii="ArialMT" w:hAnsi="ArialMT" w:eastAsia="ArialMT" w:cs="ArialMT"/>
          <w:noProof w:val="0"/>
          <w:color w:val="000000" w:themeColor="text1" w:themeTint="FF" w:themeShade="FF"/>
          <w:sz w:val="18"/>
          <w:szCs w:val="18"/>
          <w:lang w:val="es-ES"/>
        </w:rPr>
        <w:t xml:space="preserve">pedor han ido cobrando vida: </w:t>
      </w:r>
      <w:r w:rsidRPr="60197348" w:rsidR="77620935">
        <w:rPr>
          <w:rFonts w:ascii="ArialMT" w:hAnsi="ArialMT" w:eastAsia="ArialMT" w:cs="ArialMT"/>
          <w:noProof w:val="0"/>
          <w:color w:val="000000" w:themeColor="text1" w:themeTint="FF" w:themeShade="FF"/>
          <w:sz w:val="18"/>
          <w:szCs w:val="18"/>
          <w:lang w:val="es-ES"/>
        </w:rPr>
        <w:t>Clas</w:t>
      </w:r>
      <w:r w:rsidRPr="60197348" w:rsidR="77620935">
        <w:rPr>
          <w:rFonts w:ascii="ArialMT" w:hAnsi="ArialMT" w:eastAsia="ArialMT" w:cs="ArialMT"/>
          <w:noProof w:val="0"/>
          <w:color w:val="000000" w:themeColor="text1" w:themeTint="FF" w:themeShade="FF"/>
          <w:sz w:val="18"/>
          <w:szCs w:val="18"/>
          <w:lang w:val="es-ES"/>
        </w:rPr>
        <w:t>sic</w:t>
      </w:r>
      <w:r w:rsidRPr="60197348" w:rsidR="77620935">
        <w:rPr>
          <w:rFonts w:ascii="ArialMT" w:hAnsi="ArialMT" w:eastAsia="ArialMT" w:cs="ArialMT"/>
          <w:noProof w:val="0"/>
          <w:color w:val="000000" w:themeColor="text1" w:themeTint="FF" w:themeShade="FF"/>
          <w:sz w:val="18"/>
          <w:szCs w:val="18"/>
          <w:lang w:val="es-ES"/>
        </w:rPr>
        <w:t xml:space="preserve"> </w:t>
      </w:r>
      <w:r w:rsidRPr="60197348" w:rsidR="77620935">
        <w:rPr>
          <w:rFonts w:ascii="ArialMT" w:hAnsi="ArialMT" w:eastAsia="ArialMT" w:cs="ArialMT"/>
          <w:noProof w:val="0"/>
          <w:color w:val="000000" w:themeColor="text1" w:themeTint="FF" w:themeShade="FF"/>
          <w:sz w:val="18"/>
          <w:szCs w:val="18"/>
          <w:lang w:val="es-ES"/>
        </w:rPr>
        <w:t>Fus</w:t>
      </w:r>
      <w:r w:rsidRPr="60197348" w:rsidR="77620935">
        <w:rPr>
          <w:rFonts w:ascii="ArialMT" w:hAnsi="ArialMT" w:eastAsia="ArialMT" w:cs="ArialMT"/>
          <w:noProof w:val="0"/>
          <w:color w:val="000000" w:themeColor="text1" w:themeTint="FF" w:themeShade="FF"/>
          <w:sz w:val="18"/>
          <w:szCs w:val="18"/>
          <w:lang w:val="es-ES"/>
        </w:rPr>
        <w:t>i</w:t>
      </w:r>
      <w:r w:rsidRPr="60197348" w:rsidR="77620935">
        <w:rPr>
          <w:rFonts w:ascii="ArialMT" w:hAnsi="ArialMT" w:eastAsia="ArialMT" w:cs="ArialMT"/>
          <w:noProof w:val="0"/>
          <w:color w:val="000000" w:themeColor="text1" w:themeTint="FF" w:themeShade="FF"/>
          <w:sz w:val="18"/>
          <w:szCs w:val="18"/>
          <w:lang w:val="es-ES"/>
        </w:rPr>
        <w:t>on</w:t>
      </w:r>
      <w:r w:rsidRPr="60197348" w:rsidR="77620935">
        <w:rPr>
          <w:rFonts w:ascii="ArialMT" w:hAnsi="ArialMT" w:eastAsia="ArialMT" w:cs="ArialMT"/>
          <w:noProof w:val="0"/>
          <w:color w:val="000000" w:themeColor="text1" w:themeTint="FF" w:themeShade="FF"/>
          <w:sz w:val="18"/>
          <w:szCs w:val="18"/>
          <w:lang w:val="es-ES"/>
        </w:rPr>
        <w:t xml:space="preserve">, </w:t>
      </w:r>
      <w:r w:rsidRPr="60197348" w:rsidR="77620935">
        <w:rPr>
          <w:rFonts w:ascii="ArialMT" w:hAnsi="ArialMT" w:eastAsia="ArialMT" w:cs="ArialMT"/>
          <w:noProof w:val="0"/>
          <w:color w:val="000000" w:themeColor="text1" w:themeTint="FF" w:themeShade="FF"/>
          <w:sz w:val="18"/>
          <w:szCs w:val="18"/>
          <w:lang w:val="es-ES"/>
        </w:rPr>
        <w:t>Sp</w:t>
      </w:r>
      <w:r w:rsidRPr="60197348" w:rsidR="77620935">
        <w:rPr>
          <w:rFonts w:ascii="ArialMT" w:hAnsi="ArialMT" w:eastAsia="ArialMT" w:cs="ArialMT"/>
          <w:noProof w:val="0"/>
          <w:color w:val="000000" w:themeColor="text1" w:themeTint="FF" w:themeShade="FF"/>
          <w:sz w:val="18"/>
          <w:szCs w:val="18"/>
          <w:lang w:val="es-ES"/>
        </w:rPr>
        <w:t>ir</w:t>
      </w:r>
      <w:r w:rsidRPr="60197348" w:rsidR="77620935">
        <w:rPr>
          <w:rFonts w:ascii="ArialMT" w:hAnsi="ArialMT" w:eastAsia="ArialMT" w:cs="ArialMT"/>
          <w:noProof w:val="0"/>
          <w:color w:val="000000" w:themeColor="text1" w:themeTint="FF" w:themeShade="FF"/>
          <w:sz w:val="18"/>
          <w:szCs w:val="18"/>
          <w:lang w:val="es-ES"/>
        </w:rPr>
        <w:t>it</w:t>
      </w:r>
      <w:r w:rsidRPr="60197348" w:rsidR="77620935">
        <w:rPr>
          <w:rFonts w:ascii="ArialMT" w:hAnsi="ArialMT" w:eastAsia="ArialMT" w:cs="ArialMT"/>
          <w:noProof w:val="0"/>
          <w:color w:val="000000" w:themeColor="text1" w:themeTint="FF" w:themeShade="FF"/>
          <w:sz w:val="18"/>
          <w:szCs w:val="18"/>
          <w:lang w:val="es-ES"/>
        </w:rPr>
        <w:t xml:space="preserve"> </w:t>
      </w:r>
      <w:r w:rsidRPr="60197348" w:rsidR="77620935">
        <w:rPr>
          <w:rFonts w:ascii="ArialMT" w:hAnsi="ArialMT" w:eastAsia="ArialMT" w:cs="ArialMT"/>
          <w:noProof w:val="0"/>
          <w:color w:val="000000" w:themeColor="text1" w:themeTint="FF" w:themeShade="FF"/>
          <w:sz w:val="18"/>
          <w:szCs w:val="18"/>
          <w:lang w:val="es-ES"/>
        </w:rPr>
        <w:t>of</w:t>
      </w:r>
      <w:r w:rsidRPr="60197348" w:rsidR="77620935">
        <w:rPr>
          <w:rFonts w:ascii="ArialMT" w:hAnsi="ArialMT" w:eastAsia="ArialMT" w:cs="ArialMT"/>
          <w:noProof w:val="0"/>
          <w:color w:val="000000" w:themeColor="text1" w:themeTint="FF" w:themeShade="FF"/>
          <w:sz w:val="18"/>
          <w:szCs w:val="18"/>
          <w:lang w:val="es-ES"/>
        </w:rPr>
        <w:t xml:space="preserve"> </w:t>
      </w:r>
      <w:r w:rsidRPr="60197348" w:rsidR="77620935">
        <w:rPr>
          <w:rFonts w:ascii="ArialMT" w:hAnsi="ArialMT" w:eastAsia="ArialMT" w:cs="ArialMT"/>
          <w:noProof w:val="0"/>
          <w:color w:val="000000" w:themeColor="text1" w:themeTint="FF" w:themeShade="FF"/>
          <w:sz w:val="18"/>
          <w:szCs w:val="18"/>
          <w:lang w:val="es-ES"/>
        </w:rPr>
        <w:t>B</w:t>
      </w:r>
      <w:r w:rsidRPr="60197348" w:rsidR="77620935">
        <w:rPr>
          <w:rFonts w:ascii="ArialMT" w:hAnsi="ArialMT" w:eastAsia="ArialMT" w:cs="ArialMT"/>
          <w:noProof w:val="0"/>
          <w:color w:val="000000" w:themeColor="text1" w:themeTint="FF" w:themeShade="FF"/>
          <w:sz w:val="18"/>
          <w:szCs w:val="18"/>
          <w:lang w:val="es-ES"/>
        </w:rPr>
        <w:t>ig</w:t>
      </w:r>
      <w:r w:rsidRPr="60197348" w:rsidR="77620935">
        <w:rPr>
          <w:rFonts w:ascii="ArialMT" w:hAnsi="ArialMT" w:eastAsia="ArialMT" w:cs="ArialMT"/>
          <w:noProof w:val="0"/>
          <w:color w:val="000000" w:themeColor="text1" w:themeTint="FF" w:themeShade="FF"/>
          <w:sz w:val="18"/>
          <w:szCs w:val="18"/>
          <w:lang w:val="es-ES"/>
        </w:rPr>
        <w:t xml:space="preserve"> </w:t>
      </w:r>
      <w:r w:rsidRPr="60197348" w:rsidR="77620935">
        <w:rPr>
          <w:rFonts w:ascii="ArialMT" w:hAnsi="ArialMT" w:eastAsia="ArialMT" w:cs="ArialMT"/>
          <w:noProof w:val="0"/>
          <w:color w:val="000000" w:themeColor="text1" w:themeTint="FF" w:themeShade="FF"/>
          <w:sz w:val="18"/>
          <w:szCs w:val="18"/>
          <w:lang w:val="es-ES"/>
        </w:rPr>
        <w:t>Bang</w:t>
      </w:r>
      <w:r w:rsidRPr="60197348" w:rsidR="77620935">
        <w:rPr>
          <w:rFonts w:ascii="ArialMT" w:hAnsi="ArialMT" w:eastAsia="ArialMT" w:cs="ArialMT"/>
          <w:noProof w:val="0"/>
          <w:color w:val="000000" w:themeColor="text1" w:themeTint="FF" w:themeShade="FF"/>
          <w:sz w:val="18"/>
          <w:szCs w:val="18"/>
          <w:lang w:val="es-ES"/>
        </w:rPr>
        <w:t>, Sq</w:t>
      </w:r>
      <w:r w:rsidRPr="60197348" w:rsidR="77620935">
        <w:rPr>
          <w:rFonts w:ascii="ArialMT" w:hAnsi="ArialMT" w:eastAsia="ArialMT" w:cs="ArialMT"/>
          <w:noProof w:val="0"/>
          <w:color w:val="000000" w:themeColor="text1" w:themeTint="FF" w:themeShade="FF"/>
          <w:sz w:val="18"/>
          <w:szCs w:val="18"/>
          <w:lang w:val="es-ES"/>
        </w:rPr>
        <w:t xml:space="preserve">uare </w:t>
      </w:r>
      <w:r w:rsidRPr="60197348" w:rsidR="77620935">
        <w:rPr>
          <w:rFonts w:ascii="ArialMT" w:hAnsi="ArialMT" w:eastAsia="ArialMT" w:cs="ArialMT"/>
          <w:noProof w:val="0"/>
          <w:color w:val="000000" w:themeColor="text1" w:themeTint="FF" w:themeShade="FF"/>
          <w:sz w:val="18"/>
          <w:szCs w:val="18"/>
          <w:lang w:val="es-ES"/>
        </w:rPr>
        <w:t>Bang</w:t>
      </w:r>
      <w:r w:rsidRPr="60197348" w:rsidR="77620935">
        <w:rPr>
          <w:rFonts w:ascii="ArialMT" w:hAnsi="ArialMT" w:eastAsia="ArialMT" w:cs="ArialMT"/>
          <w:noProof w:val="0"/>
          <w:color w:val="000000" w:themeColor="text1" w:themeTint="FF" w:themeShade="FF"/>
          <w:sz w:val="18"/>
          <w:szCs w:val="18"/>
          <w:lang w:val="es-ES"/>
        </w:rPr>
        <w:t xml:space="preserve"> y M</w:t>
      </w:r>
      <w:r w:rsidRPr="60197348" w:rsidR="77620935">
        <w:rPr>
          <w:rFonts w:ascii="ArialMT" w:hAnsi="ArialMT" w:eastAsia="ArialMT" w:cs="ArialMT"/>
          <w:noProof w:val="0"/>
          <w:color w:val="000000" w:themeColor="text1" w:themeTint="FF" w:themeShade="FF"/>
          <w:sz w:val="18"/>
          <w:szCs w:val="18"/>
          <w:lang w:val="es-ES"/>
        </w:rPr>
        <w:t xml:space="preserve">anufacture </w:t>
      </w:r>
      <w:r w:rsidRPr="60197348" w:rsidR="77620935">
        <w:rPr>
          <w:rFonts w:ascii="ArialMT" w:hAnsi="ArialMT" w:eastAsia="ArialMT" w:cs="ArialMT"/>
          <w:noProof w:val="0"/>
          <w:color w:val="000000" w:themeColor="text1" w:themeTint="FF" w:themeShade="FF"/>
          <w:sz w:val="18"/>
          <w:szCs w:val="18"/>
          <w:lang w:val="es-ES"/>
        </w:rPr>
        <w:t>Piec</w:t>
      </w:r>
      <w:r w:rsidRPr="60197348" w:rsidR="77620935">
        <w:rPr>
          <w:rFonts w:ascii="ArialMT" w:hAnsi="ArialMT" w:eastAsia="ArialMT" w:cs="ArialMT"/>
          <w:noProof w:val="0"/>
          <w:color w:val="000000" w:themeColor="text1" w:themeTint="FF" w:themeShade="FF"/>
          <w:sz w:val="18"/>
          <w:szCs w:val="18"/>
          <w:lang w:val="es-ES"/>
        </w:rPr>
        <w:t>es</w:t>
      </w:r>
      <w:r w:rsidRPr="60197348" w:rsidR="77620935">
        <w:rPr>
          <w:rFonts w:ascii="ArialMT" w:hAnsi="ArialMT" w:eastAsia="ArialMT" w:cs="ArialMT"/>
          <w:noProof w:val="0"/>
          <w:color w:val="000000" w:themeColor="text1" w:themeTint="FF" w:themeShade="FF"/>
          <w:sz w:val="18"/>
          <w:szCs w:val="18"/>
          <w:lang w:val="es-ES"/>
        </w:rPr>
        <w:t>. To</w:t>
      </w:r>
      <w:r w:rsidRPr="60197348" w:rsidR="77620935">
        <w:rPr>
          <w:rFonts w:ascii="ArialMT" w:hAnsi="ArialMT" w:eastAsia="ArialMT" w:cs="ArialMT"/>
          <w:noProof w:val="0"/>
          <w:color w:val="000000" w:themeColor="text1" w:themeTint="FF" w:themeShade="FF"/>
          <w:sz w:val="18"/>
          <w:szCs w:val="18"/>
          <w:lang w:val="es-ES"/>
        </w:rPr>
        <w:t>das ellas se sustentan en el profundo conocimiento técn</w:t>
      </w:r>
      <w:r w:rsidRPr="60197348" w:rsidR="77620935">
        <w:rPr>
          <w:rFonts w:ascii="ArialMT" w:hAnsi="ArialMT" w:eastAsia="ArialMT" w:cs="ArialMT"/>
          <w:noProof w:val="0"/>
          <w:color w:val="000000" w:themeColor="text1" w:themeTint="FF" w:themeShade="FF"/>
          <w:sz w:val="18"/>
          <w:szCs w:val="18"/>
          <w:lang w:val="es-ES"/>
        </w:rPr>
        <w:t>ico de l</w:t>
      </w:r>
      <w:r w:rsidRPr="60197348" w:rsidR="77620935">
        <w:rPr>
          <w:rFonts w:ascii="ArialMT" w:hAnsi="ArialMT" w:eastAsia="ArialMT" w:cs="ArialMT"/>
          <w:noProof w:val="0"/>
          <w:color w:val="000000" w:themeColor="text1" w:themeTint="FF" w:themeShade="FF"/>
          <w:sz w:val="18"/>
          <w:szCs w:val="18"/>
          <w:lang w:val="es-ES"/>
        </w:rPr>
        <w:t xml:space="preserve">os materiales que tanto aprecia </w:t>
      </w:r>
      <w:r w:rsidRPr="60197348" w:rsidR="77620935">
        <w:rPr>
          <w:rFonts w:ascii="ArialMT" w:hAnsi="ArialMT" w:eastAsia="ArialMT" w:cs="ArialMT"/>
          <w:noProof w:val="0"/>
          <w:color w:val="000000" w:themeColor="text1" w:themeTint="FF" w:themeShade="FF"/>
          <w:sz w:val="18"/>
          <w:szCs w:val="18"/>
          <w:lang w:val="es-ES"/>
        </w:rPr>
        <w:t>Hublo</w:t>
      </w:r>
      <w:r w:rsidRPr="60197348" w:rsidR="77620935">
        <w:rPr>
          <w:rFonts w:ascii="ArialMT" w:hAnsi="ArialMT" w:eastAsia="ArialMT" w:cs="ArialMT"/>
          <w:noProof w:val="0"/>
          <w:color w:val="000000" w:themeColor="text1" w:themeTint="FF" w:themeShade="FF"/>
          <w:sz w:val="18"/>
          <w:szCs w:val="18"/>
          <w:lang w:val="es-ES"/>
        </w:rPr>
        <w:t>t</w:t>
      </w:r>
      <w:r w:rsidRPr="60197348" w:rsidR="77620935">
        <w:rPr>
          <w:rFonts w:ascii="ArialMT" w:hAnsi="ArialMT" w:eastAsia="ArialMT" w:cs="ArialMT"/>
          <w:noProof w:val="0"/>
          <w:color w:val="000000" w:themeColor="text1" w:themeTint="FF" w:themeShade="FF"/>
          <w:sz w:val="18"/>
          <w:szCs w:val="18"/>
          <w:lang w:val="es-ES"/>
        </w:rPr>
        <w:t xml:space="preserve"> (Mag</w:t>
      </w:r>
      <w:r w:rsidRPr="60197348" w:rsidR="77620935">
        <w:rPr>
          <w:rFonts w:ascii="ArialMT" w:hAnsi="ArialMT" w:eastAsia="ArialMT" w:cs="ArialMT"/>
          <w:noProof w:val="0"/>
          <w:color w:val="000000" w:themeColor="text1" w:themeTint="FF" w:themeShade="FF"/>
          <w:sz w:val="18"/>
          <w:szCs w:val="18"/>
          <w:lang w:val="es-ES"/>
        </w:rPr>
        <w:t>ic Gold, cerám</w:t>
      </w:r>
      <w:r w:rsidRPr="60197348" w:rsidR="77620935">
        <w:rPr>
          <w:rFonts w:ascii="ArialMT" w:hAnsi="ArialMT" w:eastAsia="ArialMT" w:cs="ArialMT"/>
          <w:noProof w:val="0"/>
          <w:color w:val="000000" w:themeColor="text1" w:themeTint="FF" w:themeShade="FF"/>
          <w:sz w:val="18"/>
          <w:szCs w:val="18"/>
          <w:lang w:val="es-ES"/>
        </w:rPr>
        <w:t>icas de vi</w:t>
      </w:r>
      <w:r w:rsidRPr="60197348" w:rsidR="77620935">
        <w:rPr>
          <w:rFonts w:ascii="ArialMT" w:hAnsi="ArialMT" w:eastAsia="ArialMT" w:cs="ArialMT"/>
          <w:noProof w:val="0"/>
          <w:color w:val="000000" w:themeColor="text1" w:themeTint="FF" w:themeShade="FF"/>
          <w:sz w:val="18"/>
          <w:szCs w:val="18"/>
          <w:lang w:val="es-ES"/>
        </w:rPr>
        <w:t>vos colores, zafiro) y en los movimientos patentados por la marca (cronóg</w:t>
      </w:r>
      <w:r w:rsidRPr="60197348" w:rsidR="77620935">
        <w:rPr>
          <w:rFonts w:ascii="ArialMT" w:hAnsi="ArialMT" w:eastAsia="ArialMT" w:cs="ArialMT"/>
          <w:noProof w:val="0"/>
          <w:color w:val="000000" w:themeColor="text1" w:themeTint="FF" w:themeShade="FF"/>
          <w:sz w:val="18"/>
          <w:szCs w:val="18"/>
          <w:lang w:val="es-ES"/>
        </w:rPr>
        <w:t xml:space="preserve">rafo </w:t>
      </w:r>
      <w:r w:rsidRPr="60197348" w:rsidR="77620935">
        <w:rPr>
          <w:rFonts w:ascii="ArialMT" w:hAnsi="ArialMT" w:eastAsia="ArialMT" w:cs="ArialMT"/>
          <w:noProof w:val="0"/>
          <w:color w:val="000000" w:themeColor="text1" w:themeTint="FF" w:themeShade="FF"/>
          <w:sz w:val="18"/>
          <w:szCs w:val="18"/>
          <w:lang w:val="es-ES"/>
        </w:rPr>
        <w:t>Unico</w:t>
      </w:r>
      <w:r w:rsidRPr="60197348" w:rsidR="77620935">
        <w:rPr>
          <w:rFonts w:ascii="ArialMT" w:hAnsi="ArialMT" w:eastAsia="ArialMT" w:cs="ArialMT"/>
          <w:noProof w:val="0"/>
          <w:color w:val="000000" w:themeColor="text1" w:themeTint="FF" w:themeShade="FF"/>
          <w:sz w:val="18"/>
          <w:szCs w:val="18"/>
          <w:lang w:val="es-ES"/>
        </w:rPr>
        <w:t>,</w:t>
      </w:r>
      <w:r w:rsidRPr="60197348" w:rsidR="77620935">
        <w:rPr>
          <w:rFonts w:ascii="ArialMT" w:hAnsi="ArialMT" w:eastAsia="ArialMT" w:cs="ArialMT"/>
          <w:noProof w:val="0"/>
          <w:color w:val="000000" w:themeColor="text1" w:themeTint="FF" w:themeShade="FF"/>
          <w:sz w:val="18"/>
          <w:szCs w:val="18"/>
          <w:lang w:val="es-ES"/>
        </w:rPr>
        <w:t xml:space="preserve"> </w:t>
      </w:r>
      <w:r w:rsidRPr="60197348" w:rsidR="77620935">
        <w:rPr>
          <w:rFonts w:ascii="ArialMT" w:hAnsi="ArialMT" w:eastAsia="ArialMT" w:cs="ArialMT"/>
          <w:noProof w:val="0"/>
          <w:color w:val="000000" w:themeColor="text1" w:themeTint="FF" w:themeShade="FF"/>
          <w:sz w:val="18"/>
          <w:szCs w:val="18"/>
          <w:lang w:val="es-ES"/>
        </w:rPr>
        <w:t>Meca-</w:t>
      </w:r>
      <w:r w:rsidRPr="60197348" w:rsidR="77620935">
        <w:rPr>
          <w:rFonts w:ascii="ArialMT" w:hAnsi="ArialMT" w:eastAsia="ArialMT" w:cs="ArialMT"/>
          <w:noProof w:val="0"/>
          <w:color w:val="000000" w:themeColor="text1" w:themeTint="FF" w:themeShade="FF"/>
          <w:sz w:val="18"/>
          <w:szCs w:val="18"/>
          <w:lang w:val="es-ES"/>
        </w:rPr>
        <w:t xml:space="preserve">10 y grandes complicaciones como el </w:t>
      </w:r>
      <w:r w:rsidRPr="60197348" w:rsidR="77620935">
        <w:rPr>
          <w:rFonts w:ascii="ArialMT" w:hAnsi="ArialMT" w:eastAsia="ArialMT" w:cs="ArialMT"/>
          <w:noProof w:val="0"/>
          <w:color w:val="000000" w:themeColor="text1" w:themeTint="FF" w:themeShade="FF"/>
          <w:sz w:val="18"/>
          <w:szCs w:val="18"/>
          <w:lang w:val="es-ES"/>
        </w:rPr>
        <w:t>Tourbil</w:t>
      </w:r>
      <w:r w:rsidRPr="60197348" w:rsidR="77620935">
        <w:rPr>
          <w:rFonts w:ascii="ArialMT" w:hAnsi="ArialMT" w:eastAsia="ArialMT" w:cs="ArialMT"/>
          <w:noProof w:val="0"/>
          <w:color w:val="000000" w:themeColor="text1" w:themeTint="FF" w:themeShade="FF"/>
          <w:sz w:val="18"/>
          <w:szCs w:val="18"/>
          <w:lang w:val="es-ES"/>
        </w:rPr>
        <w:t>lon</w:t>
      </w:r>
      <w:r w:rsidRPr="60197348" w:rsidR="77620935">
        <w:rPr>
          <w:rFonts w:ascii="ArialMT" w:hAnsi="ArialMT" w:eastAsia="ArialMT" w:cs="ArialMT"/>
          <w:noProof w:val="0"/>
          <w:color w:val="000000" w:themeColor="text1" w:themeTint="FF" w:themeShade="FF"/>
          <w:sz w:val="18"/>
          <w:szCs w:val="18"/>
          <w:lang w:val="es-ES"/>
        </w:rPr>
        <w:t>, la Re</w:t>
      </w:r>
      <w:r w:rsidRPr="60197348" w:rsidR="77620935">
        <w:rPr>
          <w:rFonts w:ascii="ArialMT" w:hAnsi="ArialMT" w:eastAsia="ArialMT" w:cs="ArialMT"/>
          <w:noProof w:val="0"/>
          <w:color w:val="000000" w:themeColor="text1" w:themeTint="FF" w:themeShade="FF"/>
          <w:sz w:val="18"/>
          <w:szCs w:val="18"/>
          <w:lang w:val="es-ES"/>
        </w:rPr>
        <w:t>petic</w:t>
      </w:r>
      <w:r w:rsidRPr="60197348" w:rsidR="77620935">
        <w:rPr>
          <w:rFonts w:ascii="ArialMT" w:hAnsi="ArialMT" w:eastAsia="ArialMT" w:cs="ArialMT"/>
          <w:noProof w:val="0"/>
          <w:color w:val="000000" w:themeColor="text1" w:themeTint="FF" w:themeShade="FF"/>
          <w:sz w:val="18"/>
          <w:szCs w:val="18"/>
          <w:lang w:val="es-ES"/>
        </w:rPr>
        <w:t>ión de Minu</w:t>
      </w:r>
      <w:r w:rsidRPr="60197348" w:rsidR="77620935">
        <w:rPr>
          <w:rFonts w:ascii="ArialMT" w:hAnsi="ArialMT" w:eastAsia="ArialMT" w:cs="ArialMT"/>
          <w:noProof w:val="0"/>
          <w:color w:val="000000" w:themeColor="text1" w:themeTint="FF" w:themeShade="FF"/>
          <w:sz w:val="18"/>
          <w:szCs w:val="18"/>
          <w:lang w:val="es-ES"/>
        </w:rPr>
        <w:t xml:space="preserve">tos Catedral y los movimientos consagrados a las Manufacture </w:t>
      </w:r>
      <w:r w:rsidRPr="60197348" w:rsidR="77620935">
        <w:rPr>
          <w:rFonts w:ascii="ArialMT" w:hAnsi="ArialMT" w:eastAsia="ArialMT" w:cs="ArialMT"/>
          <w:noProof w:val="0"/>
          <w:color w:val="000000" w:themeColor="text1" w:themeTint="FF" w:themeShade="FF"/>
          <w:sz w:val="18"/>
          <w:szCs w:val="18"/>
          <w:lang w:val="es-ES"/>
        </w:rPr>
        <w:t>Pieces</w:t>
      </w:r>
      <w:r w:rsidRPr="60197348" w:rsidR="77620935">
        <w:rPr>
          <w:rFonts w:ascii="ArialMT" w:hAnsi="ArialMT" w:eastAsia="ArialMT" w:cs="ArialMT"/>
          <w:noProof w:val="0"/>
          <w:color w:val="000000" w:themeColor="text1" w:themeTint="FF" w:themeShade="FF"/>
          <w:sz w:val="18"/>
          <w:szCs w:val="18"/>
          <w:lang w:val="es-ES"/>
        </w:rPr>
        <w:t xml:space="preserve"> c</w:t>
      </w:r>
      <w:r w:rsidRPr="60197348" w:rsidR="77620935">
        <w:rPr>
          <w:rFonts w:ascii="ArialMT" w:hAnsi="ArialMT" w:eastAsia="ArialMT" w:cs="ArialMT"/>
          <w:noProof w:val="0"/>
          <w:color w:val="000000" w:themeColor="text1" w:themeTint="FF" w:themeShade="FF"/>
          <w:sz w:val="18"/>
          <w:szCs w:val="18"/>
          <w:lang w:val="es-ES"/>
        </w:rPr>
        <w:t>omo el</w:t>
      </w:r>
      <w:r w:rsidRPr="60197348" w:rsidR="77620935">
        <w:rPr>
          <w:rFonts w:ascii="ArialMT" w:hAnsi="ArialMT" w:eastAsia="ArialMT" w:cs="ArialMT"/>
          <w:noProof w:val="0"/>
          <w:color w:val="000000" w:themeColor="text1" w:themeTint="FF" w:themeShade="FF"/>
          <w:sz w:val="18"/>
          <w:szCs w:val="18"/>
          <w:lang w:val="es-ES"/>
        </w:rPr>
        <w:t xml:space="preserve"> MP-11).</w:t>
      </w:r>
    </w:p>
    <w:p w:rsidR="55BD7EEB" w:rsidP="60197348" w:rsidRDefault="55BD7EEB" w14:paraId="2F2D685D" w14:textId="420604CD">
      <w:pPr>
        <w:ind w:left="-20" w:right="-20"/>
        <w:jc w:val="both"/>
      </w:pPr>
      <w:r w:rsidRPr="60197348" w:rsidR="55BD7EEB">
        <w:rPr>
          <w:rFonts w:ascii="ArialMT" w:hAnsi="ArialMT" w:eastAsia="ArialMT" w:cs="ArialMT"/>
          <w:noProof w:val="0"/>
          <w:color w:val="000000" w:themeColor="text1" w:themeTint="FF" w:themeShade="FF"/>
          <w:sz w:val="18"/>
          <w:szCs w:val="18"/>
          <w:lang w:val="es-ES"/>
        </w:rPr>
        <w:t xml:space="preserve">El universo de </w:t>
      </w:r>
      <w:r w:rsidRPr="60197348" w:rsidR="55BD7EEB">
        <w:rPr>
          <w:rFonts w:ascii="ArialMT" w:hAnsi="ArialMT" w:eastAsia="ArialMT" w:cs="ArialMT"/>
          <w:noProof w:val="0"/>
          <w:color w:val="000000" w:themeColor="text1" w:themeTint="FF" w:themeShade="FF"/>
          <w:sz w:val="18"/>
          <w:szCs w:val="18"/>
          <w:lang w:val="es-ES"/>
        </w:rPr>
        <w:t>Hublot</w:t>
      </w:r>
      <w:r w:rsidRPr="60197348" w:rsidR="55BD7EEB">
        <w:rPr>
          <w:rFonts w:ascii="ArialMT" w:hAnsi="ArialMT" w:eastAsia="ArialMT" w:cs="ArialMT"/>
          <w:noProof w:val="0"/>
          <w:color w:val="000000" w:themeColor="text1" w:themeTint="FF" w:themeShade="FF"/>
          <w:sz w:val="18"/>
          <w:szCs w:val="18"/>
          <w:lang w:val="es-ES"/>
        </w:rPr>
        <w:t xml:space="preserve"> cristaliza en asociaciones </w:t>
      </w:r>
      <w:r w:rsidRPr="60197348" w:rsidR="55BD7EEB">
        <w:rPr>
          <w:rFonts w:ascii="ArialMT" w:hAnsi="ArialMT" w:eastAsia="ArialMT" w:cs="ArialMT"/>
          <w:noProof w:val="0"/>
          <w:color w:val="000000" w:themeColor="text1" w:themeTint="FF" w:themeShade="FF"/>
          <w:sz w:val="18"/>
          <w:szCs w:val="18"/>
          <w:lang w:val="es-ES"/>
        </w:rPr>
        <w:t>fructíferas,</w:t>
      </w:r>
      <w:r w:rsidRPr="60197348" w:rsidR="55BD7EEB">
        <w:rPr>
          <w:rFonts w:ascii="ArialMT" w:hAnsi="ArialMT" w:eastAsia="ArialMT" w:cs="ArialMT"/>
          <w:noProof w:val="0"/>
          <w:color w:val="000000" w:themeColor="text1" w:themeTint="FF" w:themeShade="FF"/>
          <w:sz w:val="18"/>
          <w:szCs w:val="18"/>
          <w:lang w:val="es-ES"/>
        </w:rPr>
        <w:t xml:space="preserve"> que incluyen el f</w:t>
      </w:r>
      <w:r w:rsidRPr="60197348" w:rsidR="55BD7EEB">
        <w:rPr>
          <w:rFonts w:ascii="ArialMT" w:hAnsi="ArialMT" w:eastAsia="ArialMT" w:cs="ArialMT"/>
          <w:noProof w:val="0"/>
          <w:color w:val="000000" w:themeColor="text1" w:themeTint="FF" w:themeShade="FF"/>
          <w:sz w:val="18"/>
          <w:szCs w:val="18"/>
          <w:lang w:val="es-ES"/>
        </w:rPr>
        <w:t xml:space="preserve">útbol. </w:t>
      </w:r>
      <w:r w:rsidRPr="60197348" w:rsidR="55BD7EEB">
        <w:rPr>
          <w:rFonts w:ascii="ArialMT" w:hAnsi="ArialMT" w:eastAsia="ArialMT" w:cs="ArialMT"/>
          <w:noProof w:val="0"/>
          <w:color w:val="000000" w:themeColor="text1" w:themeTint="FF" w:themeShade="FF"/>
          <w:sz w:val="18"/>
          <w:szCs w:val="18"/>
          <w:lang w:val="es-ES"/>
        </w:rPr>
        <w:t>«</w:t>
      </w:r>
      <w:r w:rsidRPr="60197348" w:rsidR="55BD7EEB">
        <w:rPr>
          <w:rFonts w:ascii="ArialMT" w:hAnsi="ArialMT" w:eastAsia="ArialMT" w:cs="ArialMT"/>
          <w:noProof w:val="0"/>
          <w:color w:val="000000" w:themeColor="text1" w:themeTint="FF" w:themeShade="FF"/>
          <w:sz w:val="18"/>
          <w:szCs w:val="18"/>
          <w:lang w:val="es-ES"/>
        </w:rPr>
        <w:t>Hu</w:t>
      </w:r>
      <w:r w:rsidRPr="60197348" w:rsidR="55BD7EEB">
        <w:rPr>
          <w:rFonts w:ascii="ArialMT" w:hAnsi="ArialMT" w:eastAsia="ArialMT" w:cs="ArialMT"/>
          <w:noProof w:val="0"/>
          <w:color w:val="000000" w:themeColor="text1" w:themeTint="FF" w:themeShade="FF"/>
          <w:sz w:val="18"/>
          <w:szCs w:val="18"/>
          <w:lang w:val="es-ES"/>
        </w:rPr>
        <w:t>blot</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L</w:t>
      </w:r>
      <w:r w:rsidRPr="60197348" w:rsidR="55BD7EEB">
        <w:rPr>
          <w:rFonts w:ascii="ArialMT" w:hAnsi="ArialMT" w:eastAsia="ArialMT" w:cs="ArialMT"/>
          <w:noProof w:val="0"/>
          <w:color w:val="000000" w:themeColor="text1" w:themeTint="FF" w:themeShade="FF"/>
          <w:sz w:val="18"/>
          <w:szCs w:val="18"/>
          <w:lang w:val="es-ES"/>
        </w:rPr>
        <w:t>o</w:t>
      </w:r>
      <w:r w:rsidRPr="60197348" w:rsidR="55BD7EEB">
        <w:rPr>
          <w:rFonts w:ascii="ArialMT" w:hAnsi="ArialMT" w:eastAsia="ArialMT" w:cs="ArialMT"/>
          <w:noProof w:val="0"/>
          <w:color w:val="000000" w:themeColor="text1" w:themeTint="FF" w:themeShade="FF"/>
          <w:sz w:val="18"/>
          <w:szCs w:val="18"/>
          <w:lang w:val="es-ES"/>
        </w:rPr>
        <w:t>ves</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F</w:t>
      </w:r>
      <w:r w:rsidRPr="60197348" w:rsidR="55BD7EEB">
        <w:rPr>
          <w:rFonts w:ascii="ArialMT" w:hAnsi="ArialMT" w:eastAsia="ArialMT" w:cs="ArialMT"/>
          <w:noProof w:val="0"/>
          <w:color w:val="000000" w:themeColor="text1" w:themeTint="FF" w:themeShade="FF"/>
          <w:sz w:val="18"/>
          <w:szCs w:val="18"/>
          <w:lang w:val="es-ES"/>
        </w:rPr>
        <w:t>o</w:t>
      </w:r>
      <w:r w:rsidRPr="60197348" w:rsidR="55BD7EEB">
        <w:rPr>
          <w:rFonts w:ascii="ArialMT" w:hAnsi="ArialMT" w:eastAsia="ArialMT" w:cs="ArialMT"/>
          <w:noProof w:val="0"/>
          <w:color w:val="000000" w:themeColor="text1" w:themeTint="FF" w:themeShade="FF"/>
          <w:sz w:val="18"/>
          <w:szCs w:val="18"/>
          <w:lang w:val="es-ES"/>
        </w:rPr>
        <w:t>otball</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se ha convertido en el himno de los eventos deportivos má</w:t>
      </w:r>
      <w:r w:rsidRPr="60197348" w:rsidR="55BD7EEB">
        <w:rPr>
          <w:rFonts w:ascii="ArialMT" w:hAnsi="ArialMT" w:eastAsia="ArialMT" w:cs="ArialMT"/>
          <w:noProof w:val="0"/>
          <w:color w:val="000000" w:themeColor="text1" w:themeTint="FF" w:themeShade="FF"/>
          <w:sz w:val="18"/>
          <w:szCs w:val="18"/>
          <w:lang w:val="es-ES"/>
        </w:rPr>
        <w:t>s im</w:t>
      </w:r>
      <w:r w:rsidRPr="60197348" w:rsidR="55BD7EEB">
        <w:rPr>
          <w:rFonts w:ascii="ArialMT" w:hAnsi="ArialMT" w:eastAsia="ArialMT" w:cs="ArialMT"/>
          <w:noProof w:val="0"/>
          <w:color w:val="000000" w:themeColor="text1" w:themeTint="FF" w:themeShade="FF"/>
          <w:sz w:val="18"/>
          <w:szCs w:val="18"/>
          <w:lang w:val="es-ES"/>
        </w:rPr>
        <w:t xml:space="preserve">portantes del mundo (FIFA </w:t>
      </w:r>
      <w:r w:rsidRPr="60197348" w:rsidR="55BD7EEB">
        <w:rPr>
          <w:rFonts w:ascii="ArialMT" w:hAnsi="ArialMT" w:eastAsia="ArialMT" w:cs="ArialMT"/>
          <w:noProof w:val="0"/>
          <w:color w:val="000000" w:themeColor="text1" w:themeTint="FF" w:themeShade="FF"/>
          <w:sz w:val="18"/>
          <w:szCs w:val="18"/>
          <w:lang w:val="es-ES"/>
        </w:rPr>
        <w:t>Wor</w:t>
      </w:r>
      <w:r w:rsidRPr="60197348" w:rsidR="55BD7EEB">
        <w:rPr>
          <w:rFonts w:ascii="ArialMT" w:hAnsi="ArialMT" w:eastAsia="ArialMT" w:cs="ArialMT"/>
          <w:noProof w:val="0"/>
          <w:color w:val="000000" w:themeColor="text1" w:themeTint="FF" w:themeShade="FF"/>
          <w:sz w:val="18"/>
          <w:szCs w:val="18"/>
          <w:lang w:val="es-ES"/>
        </w:rPr>
        <w:t>ld</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Cu</w:t>
      </w:r>
      <w:r w:rsidRPr="60197348" w:rsidR="55BD7EEB">
        <w:rPr>
          <w:rFonts w:ascii="ArialMT" w:hAnsi="ArialMT" w:eastAsia="ArialMT" w:cs="ArialMT"/>
          <w:noProof w:val="0"/>
          <w:color w:val="000000" w:themeColor="text1" w:themeTint="FF" w:themeShade="FF"/>
          <w:sz w:val="18"/>
          <w:szCs w:val="18"/>
          <w:lang w:val="es-ES"/>
        </w:rPr>
        <w:t>p</w:t>
      </w:r>
      <w:r w:rsidRPr="60197348" w:rsidR="55BD7EEB">
        <w:rPr>
          <w:rFonts w:ascii="ArialMT" w:hAnsi="ArialMT" w:eastAsia="ArialMT" w:cs="ArialMT"/>
          <w:noProof w:val="0"/>
          <w:color w:val="000000" w:themeColor="text1" w:themeTint="FF" w:themeShade="FF"/>
          <w:sz w:val="18"/>
          <w:szCs w:val="18"/>
          <w:lang w:val="es-ES"/>
        </w:rPr>
        <w:t>TM</w:t>
      </w:r>
      <w:r w:rsidRPr="60197348" w:rsidR="55BD7EEB">
        <w:rPr>
          <w:rFonts w:ascii="ArialMT" w:hAnsi="ArialMT" w:eastAsia="ArialMT" w:cs="ArialMT"/>
          <w:noProof w:val="0"/>
          <w:color w:val="000000" w:themeColor="text1" w:themeTint="FF" w:themeShade="FF"/>
          <w:sz w:val="18"/>
          <w:szCs w:val="18"/>
          <w:lang w:val="es-ES"/>
        </w:rPr>
        <w:t>, P</w:t>
      </w:r>
      <w:r w:rsidRPr="60197348" w:rsidR="55BD7EEB">
        <w:rPr>
          <w:rFonts w:ascii="ArialMT" w:hAnsi="ArialMT" w:eastAsia="ArialMT" w:cs="ArialMT"/>
          <w:noProof w:val="0"/>
          <w:color w:val="000000" w:themeColor="text1" w:themeTint="FF" w:themeShade="FF"/>
          <w:sz w:val="18"/>
          <w:szCs w:val="18"/>
          <w:lang w:val="es-ES"/>
        </w:rPr>
        <w:t>remier League, UEFA Champions League, UEFA EUROTM) y a tra</w:t>
      </w:r>
      <w:r w:rsidRPr="60197348" w:rsidR="55BD7EEB">
        <w:rPr>
          <w:rFonts w:ascii="ArialMT" w:hAnsi="ArialMT" w:eastAsia="ArialMT" w:cs="ArialMT"/>
          <w:noProof w:val="0"/>
          <w:color w:val="000000" w:themeColor="text1" w:themeTint="FF" w:themeShade="FF"/>
          <w:sz w:val="18"/>
          <w:szCs w:val="18"/>
          <w:lang w:val="es-ES"/>
        </w:rPr>
        <w:t xml:space="preserve">vés de </w:t>
      </w:r>
      <w:r w:rsidRPr="60197348" w:rsidR="55BD7EEB">
        <w:rPr>
          <w:rFonts w:ascii="ArialMT" w:hAnsi="ArialMT" w:eastAsia="ArialMT" w:cs="ArialMT"/>
          <w:noProof w:val="0"/>
          <w:color w:val="000000" w:themeColor="text1" w:themeTint="FF" w:themeShade="FF"/>
          <w:sz w:val="18"/>
          <w:szCs w:val="18"/>
          <w:lang w:val="es-ES"/>
        </w:rPr>
        <w:t>sus embajadores. Este amor por el fútb</w:t>
      </w:r>
      <w:r w:rsidRPr="60197348" w:rsidR="55BD7EEB">
        <w:rPr>
          <w:rFonts w:ascii="ArialMT" w:hAnsi="ArialMT" w:eastAsia="ArialMT" w:cs="ArialMT"/>
          <w:noProof w:val="0"/>
          <w:color w:val="000000" w:themeColor="text1" w:themeTint="FF" w:themeShade="FF"/>
          <w:sz w:val="18"/>
          <w:szCs w:val="18"/>
          <w:lang w:val="es-ES"/>
        </w:rPr>
        <w:t>ol se e</w:t>
      </w:r>
      <w:r w:rsidRPr="60197348" w:rsidR="55BD7EEB">
        <w:rPr>
          <w:rFonts w:ascii="ArialMT" w:hAnsi="ArialMT" w:eastAsia="ArialMT" w:cs="ArialMT"/>
          <w:noProof w:val="0"/>
          <w:color w:val="000000" w:themeColor="text1" w:themeTint="FF" w:themeShade="FF"/>
          <w:sz w:val="18"/>
          <w:szCs w:val="18"/>
          <w:lang w:val="es-ES"/>
        </w:rPr>
        <w:t>xtiende al mundo del arte, el diseñ</w:t>
      </w:r>
      <w:r w:rsidRPr="60197348" w:rsidR="55BD7EEB">
        <w:rPr>
          <w:rFonts w:ascii="ArialMT" w:hAnsi="ArialMT" w:eastAsia="ArialMT" w:cs="ArialMT"/>
          <w:noProof w:val="0"/>
          <w:color w:val="000000" w:themeColor="text1" w:themeTint="FF" w:themeShade="FF"/>
          <w:sz w:val="18"/>
          <w:szCs w:val="18"/>
          <w:lang w:val="es-ES"/>
        </w:rPr>
        <w:t>o, la m</w:t>
      </w:r>
      <w:r w:rsidRPr="60197348" w:rsidR="55BD7EEB">
        <w:rPr>
          <w:rFonts w:ascii="ArialMT" w:hAnsi="ArialMT" w:eastAsia="ArialMT" w:cs="ArialMT"/>
          <w:noProof w:val="0"/>
          <w:color w:val="000000" w:themeColor="text1" w:themeTint="FF" w:themeShade="FF"/>
          <w:sz w:val="18"/>
          <w:szCs w:val="18"/>
          <w:lang w:val="es-ES"/>
        </w:rPr>
        <w:t>úsica</w:t>
      </w:r>
      <w:r w:rsidRPr="60197348" w:rsidR="55BD7EEB">
        <w:rPr>
          <w:rFonts w:ascii="ArialMT" w:hAnsi="ArialMT" w:eastAsia="ArialMT" w:cs="ArialMT"/>
          <w:noProof w:val="0"/>
          <w:color w:val="000000" w:themeColor="text1" w:themeTint="FF" w:themeShade="FF"/>
          <w:sz w:val="18"/>
          <w:szCs w:val="18"/>
          <w:lang w:val="es-ES"/>
        </w:rPr>
        <w:t>, el de</w:t>
      </w:r>
      <w:r w:rsidRPr="60197348" w:rsidR="55BD7EEB">
        <w:rPr>
          <w:rFonts w:ascii="ArialMT" w:hAnsi="ArialMT" w:eastAsia="ArialMT" w:cs="ArialMT"/>
          <w:noProof w:val="0"/>
          <w:color w:val="000000" w:themeColor="text1" w:themeTint="FF" w:themeShade="FF"/>
          <w:sz w:val="18"/>
          <w:szCs w:val="18"/>
          <w:lang w:val="es-ES"/>
        </w:rPr>
        <w:t>porte, la gastron</w:t>
      </w:r>
      <w:r w:rsidRPr="60197348" w:rsidR="55BD7EEB">
        <w:rPr>
          <w:rFonts w:ascii="ArialMT" w:hAnsi="ArialMT" w:eastAsia="ArialMT" w:cs="ArialMT"/>
          <w:noProof w:val="0"/>
          <w:color w:val="000000" w:themeColor="text1" w:themeTint="FF" w:themeShade="FF"/>
          <w:sz w:val="18"/>
          <w:szCs w:val="18"/>
          <w:lang w:val="es-ES"/>
        </w:rPr>
        <w:t>omía y la na</w:t>
      </w:r>
      <w:r w:rsidRPr="60197348" w:rsidR="55BD7EEB">
        <w:rPr>
          <w:rFonts w:ascii="ArialMT" w:hAnsi="ArialMT" w:eastAsia="ArialMT" w:cs="ArialMT"/>
          <w:noProof w:val="0"/>
          <w:color w:val="000000" w:themeColor="text1" w:themeTint="FF" w:themeShade="FF"/>
          <w:sz w:val="18"/>
          <w:szCs w:val="18"/>
          <w:lang w:val="es-ES"/>
        </w:rPr>
        <w:t>vegaci</w:t>
      </w:r>
      <w:r w:rsidRPr="60197348" w:rsidR="55BD7EEB">
        <w:rPr>
          <w:rFonts w:ascii="ArialMT" w:hAnsi="ArialMT" w:eastAsia="ArialMT" w:cs="ArialMT"/>
          <w:noProof w:val="0"/>
          <w:color w:val="000000" w:themeColor="text1" w:themeTint="FF" w:themeShade="FF"/>
          <w:sz w:val="18"/>
          <w:szCs w:val="18"/>
          <w:lang w:val="es-ES"/>
        </w:rPr>
        <w:t>ón. Por últ</w:t>
      </w:r>
      <w:r w:rsidRPr="60197348" w:rsidR="55BD7EEB">
        <w:rPr>
          <w:rFonts w:ascii="ArialMT" w:hAnsi="ArialMT" w:eastAsia="ArialMT" w:cs="ArialMT"/>
          <w:noProof w:val="0"/>
          <w:color w:val="000000" w:themeColor="text1" w:themeTint="FF" w:themeShade="FF"/>
          <w:sz w:val="18"/>
          <w:szCs w:val="18"/>
          <w:lang w:val="es-ES"/>
        </w:rPr>
        <w:t>imo, l</w:t>
      </w:r>
      <w:r w:rsidRPr="60197348" w:rsidR="55BD7EEB">
        <w:rPr>
          <w:rFonts w:ascii="ArialMT" w:hAnsi="ArialMT" w:eastAsia="ArialMT" w:cs="ArialMT"/>
          <w:noProof w:val="0"/>
          <w:color w:val="000000" w:themeColor="text1" w:themeTint="FF" w:themeShade="FF"/>
          <w:sz w:val="18"/>
          <w:szCs w:val="18"/>
          <w:lang w:val="es-ES"/>
        </w:rPr>
        <w:t>a impli</w:t>
      </w:r>
      <w:r w:rsidRPr="60197348" w:rsidR="55BD7EEB">
        <w:rPr>
          <w:rFonts w:ascii="ArialMT" w:hAnsi="ArialMT" w:eastAsia="ArialMT" w:cs="ArialMT"/>
          <w:noProof w:val="0"/>
          <w:color w:val="000000" w:themeColor="text1" w:themeTint="FF" w:themeShade="FF"/>
          <w:sz w:val="18"/>
          <w:szCs w:val="18"/>
          <w:lang w:val="es-ES"/>
        </w:rPr>
        <w:t>cació</w:t>
      </w:r>
      <w:r w:rsidRPr="60197348" w:rsidR="55BD7EEB">
        <w:rPr>
          <w:rFonts w:ascii="ArialMT" w:hAnsi="ArialMT" w:eastAsia="ArialMT" w:cs="ArialMT"/>
          <w:noProof w:val="0"/>
          <w:color w:val="000000" w:themeColor="text1" w:themeTint="FF" w:themeShade="FF"/>
          <w:sz w:val="18"/>
          <w:szCs w:val="18"/>
          <w:lang w:val="es-ES"/>
        </w:rPr>
        <w:t xml:space="preserve">n de </w:t>
      </w:r>
      <w:r w:rsidRPr="60197348" w:rsidR="55BD7EEB">
        <w:rPr>
          <w:rFonts w:ascii="ArialMT" w:hAnsi="ArialMT" w:eastAsia="ArialMT" w:cs="ArialMT"/>
          <w:noProof w:val="0"/>
          <w:color w:val="000000" w:themeColor="text1" w:themeTint="FF" w:themeShade="FF"/>
          <w:sz w:val="18"/>
          <w:szCs w:val="18"/>
          <w:lang w:val="es-ES"/>
        </w:rPr>
        <w:t>Hublot</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en p</w:t>
      </w:r>
      <w:r w:rsidRPr="60197348" w:rsidR="55BD7EEB">
        <w:rPr>
          <w:rFonts w:ascii="ArialMT" w:hAnsi="ArialMT" w:eastAsia="ArialMT" w:cs="ArialMT"/>
          <w:noProof w:val="0"/>
          <w:color w:val="000000" w:themeColor="text1" w:themeTint="FF" w:themeShade="FF"/>
          <w:sz w:val="18"/>
          <w:szCs w:val="18"/>
          <w:lang w:val="es-ES"/>
        </w:rPr>
        <w:t>royect</w:t>
      </w:r>
      <w:r w:rsidRPr="60197348" w:rsidR="55BD7EEB">
        <w:rPr>
          <w:rFonts w:ascii="ArialMT" w:hAnsi="ArialMT" w:eastAsia="ArialMT" w:cs="ArialMT"/>
          <w:noProof w:val="0"/>
          <w:color w:val="000000" w:themeColor="text1" w:themeTint="FF" w:themeShade="FF"/>
          <w:sz w:val="18"/>
          <w:szCs w:val="18"/>
          <w:lang w:val="es-ES"/>
        </w:rPr>
        <w:t xml:space="preserve">os medioambientales conjuntos con SORAI y Polar </w:t>
      </w:r>
      <w:r w:rsidRPr="60197348" w:rsidR="55BD7EEB">
        <w:rPr>
          <w:rFonts w:ascii="ArialMT" w:hAnsi="ArialMT" w:eastAsia="ArialMT" w:cs="ArialMT"/>
          <w:noProof w:val="0"/>
          <w:color w:val="000000" w:themeColor="text1" w:themeTint="FF" w:themeShade="FF"/>
          <w:sz w:val="18"/>
          <w:szCs w:val="18"/>
          <w:lang w:val="es-ES"/>
        </w:rPr>
        <w:t>Pod</w:t>
      </w:r>
      <w:r w:rsidRPr="60197348" w:rsidR="55BD7EEB">
        <w:rPr>
          <w:rFonts w:ascii="ArialMT" w:hAnsi="ArialMT" w:eastAsia="ArialMT" w:cs="ArialMT"/>
          <w:noProof w:val="0"/>
          <w:color w:val="000000" w:themeColor="text1" w:themeTint="FF" w:themeShade="FF"/>
          <w:sz w:val="18"/>
          <w:szCs w:val="18"/>
          <w:lang w:val="es-ES"/>
        </w:rPr>
        <w:t xml:space="preserve"> refleja</w:t>
      </w:r>
      <w:r w:rsidRPr="60197348" w:rsidR="55BD7EEB">
        <w:rPr>
          <w:rFonts w:ascii="ArialMT" w:hAnsi="ArialMT" w:eastAsia="ArialMT" w:cs="ArialMT"/>
          <w:noProof w:val="0"/>
          <w:color w:val="000000" w:themeColor="text1" w:themeTint="FF" w:themeShade="FF"/>
          <w:sz w:val="18"/>
          <w:szCs w:val="18"/>
          <w:lang w:val="es-ES"/>
        </w:rPr>
        <w:t xml:space="preserve"> su</w:t>
      </w:r>
      <w:r w:rsidRPr="60197348" w:rsidR="55BD7EEB">
        <w:rPr>
          <w:rFonts w:ascii="ArialMT" w:hAnsi="ArialMT" w:eastAsia="ArialMT" w:cs="ArialMT"/>
          <w:noProof w:val="0"/>
          <w:color w:val="000000" w:themeColor="text1" w:themeTint="FF" w:themeShade="FF"/>
          <w:sz w:val="18"/>
          <w:szCs w:val="18"/>
          <w:lang w:val="es-ES"/>
        </w:rPr>
        <w:t xml:space="preserve"> preocupació</w:t>
      </w:r>
      <w:r w:rsidRPr="60197348" w:rsidR="55BD7EEB">
        <w:rPr>
          <w:rFonts w:ascii="ArialMT" w:hAnsi="ArialMT" w:eastAsia="ArialMT" w:cs="ArialMT"/>
          <w:noProof w:val="0"/>
          <w:color w:val="000000" w:themeColor="text1" w:themeTint="FF" w:themeShade="FF"/>
          <w:sz w:val="18"/>
          <w:szCs w:val="18"/>
          <w:lang w:val="es-ES"/>
        </w:rPr>
        <w:t>n por los tem</w:t>
      </w:r>
      <w:r w:rsidRPr="60197348" w:rsidR="55BD7EEB">
        <w:rPr>
          <w:rFonts w:ascii="ArialMT" w:hAnsi="ArialMT" w:eastAsia="ArialMT" w:cs="ArialMT"/>
          <w:noProof w:val="0"/>
          <w:color w:val="000000" w:themeColor="text1" w:themeTint="FF" w:themeShade="FF"/>
          <w:sz w:val="18"/>
          <w:szCs w:val="18"/>
          <w:lang w:val="es-ES"/>
        </w:rPr>
        <w:t xml:space="preserve">as de actualidad. Casi 130 boutiques de todo el mundo comparten el fervor y los valores de </w:t>
      </w:r>
      <w:r w:rsidRPr="60197348" w:rsidR="55BD7EEB">
        <w:rPr>
          <w:rFonts w:ascii="ArialMT" w:hAnsi="ArialMT" w:eastAsia="ArialMT" w:cs="ArialMT"/>
          <w:noProof w:val="0"/>
          <w:color w:val="000000" w:themeColor="text1" w:themeTint="FF" w:themeShade="FF"/>
          <w:sz w:val="18"/>
          <w:szCs w:val="18"/>
          <w:lang w:val="es-ES"/>
        </w:rPr>
        <w:t>Hublot</w:t>
      </w:r>
      <w:r w:rsidRPr="60197348" w:rsidR="55BD7EEB">
        <w:rPr>
          <w:rFonts w:ascii="ArialMT" w:hAnsi="ArialMT" w:eastAsia="ArialMT" w:cs="ArialMT"/>
          <w:noProof w:val="0"/>
          <w:color w:val="000000" w:themeColor="text1" w:themeTint="FF" w:themeShade="FF"/>
          <w:sz w:val="18"/>
          <w:szCs w:val="18"/>
          <w:lang w:val="es-ES"/>
        </w:rPr>
        <w:t>, junt</w:t>
      </w:r>
      <w:r w:rsidRPr="60197348" w:rsidR="55BD7EEB">
        <w:rPr>
          <w:rFonts w:ascii="ArialMT" w:hAnsi="ArialMT" w:eastAsia="ArialMT" w:cs="ArialMT"/>
          <w:noProof w:val="0"/>
          <w:color w:val="000000" w:themeColor="text1" w:themeTint="FF" w:themeShade="FF"/>
          <w:sz w:val="18"/>
          <w:szCs w:val="18"/>
          <w:lang w:val="es-ES"/>
        </w:rPr>
        <w:t xml:space="preserve">o con </w:t>
      </w:r>
      <w:r w:rsidRPr="60197348" w:rsidR="55BD7EEB">
        <w:rPr>
          <w:rFonts w:ascii="ArialMT" w:hAnsi="ArialMT" w:eastAsia="ArialMT" w:cs="ArialMT"/>
          <w:noProof w:val="0"/>
          <w:color w:val="000000" w:themeColor="text1" w:themeTint="FF" w:themeShade="FF"/>
          <w:sz w:val="18"/>
          <w:szCs w:val="18"/>
          <w:lang w:val="es-ES"/>
        </w:rPr>
        <w:t>el sitio de comercio electrónico</w:t>
      </w:r>
      <w:r w:rsidRPr="60197348" w:rsidR="238D06CE">
        <w:rPr>
          <w:rFonts w:ascii="ArialMT" w:hAnsi="ArialMT" w:eastAsia="ArialMT" w:cs="ArialMT"/>
          <w:noProof w:val="0"/>
          <w:color w:val="000000" w:themeColor="text1" w:themeTint="FF" w:themeShade="FF"/>
          <w:sz w:val="18"/>
          <w:szCs w:val="18"/>
          <w:lang w:val="es-ES"/>
        </w:rPr>
        <w:t>.</w:t>
      </w:r>
    </w:p>
    <w:p w:rsidR="55BD7EEB" w:rsidP="60197348" w:rsidRDefault="55BD7EEB" w14:paraId="583D860C" w14:textId="68989455">
      <w:pPr>
        <w:spacing w:line="480" w:lineRule="auto"/>
        <w:ind w:left="-20" w:right="-20"/>
        <w:jc w:val="both"/>
        <w:rPr>
          <w:rFonts w:ascii="Arial" w:hAnsi="Arial" w:eastAsia="Arial" w:cs="Arial"/>
          <w:b w:val="1"/>
          <w:bCs w:val="1"/>
          <w:noProof w:val="0"/>
          <w:color w:val="000000" w:themeColor="text1" w:themeTint="FF" w:themeShade="FF"/>
          <w:sz w:val="18"/>
          <w:szCs w:val="18"/>
          <w:lang w:val="es-ES"/>
        </w:rPr>
      </w:pPr>
      <w:r w:rsidRPr="60197348" w:rsidR="55BD7EEB">
        <w:rPr>
          <w:rFonts w:ascii="Arial" w:hAnsi="Arial" w:eastAsia="Arial" w:cs="Arial"/>
          <w:b w:val="1"/>
          <w:bCs w:val="1"/>
          <w:noProof w:val="0"/>
          <w:color w:val="000000" w:themeColor="text1" w:themeTint="FF" w:themeShade="FF"/>
          <w:sz w:val="18"/>
          <w:szCs w:val="18"/>
          <w:lang w:val="es-ES"/>
        </w:rPr>
        <w:t>RICHARD ORLINSKI</w:t>
      </w:r>
    </w:p>
    <w:p w:rsidR="55BD7EEB" w:rsidP="60197348" w:rsidRDefault="55BD7EEB" w14:paraId="59551903" w14:textId="3FFA4F86">
      <w:pPr>
        <w:ind w:left="-20" w:right="-20"/>
        <w:jc w:val="both"/>
        <w:rPr>
          <w:rFonts w:ascii="ArialMT" w:hAnsi="ArialMT" w:eastAsia="ArialMT" w:cs="ArialMT"/>
          <w:noProof w:val="0"/>
          <w:color w:val="000000" w:themeColor="text1" w:themeTint="FF" w:themeShade="FF"/>
          <w:sz w:val="18"/>
          <w:szCs w:val="18"/>
          <w:lang w:val="es-ES"/>
        </w:rPr>
      </w:pPr>
      <w:r w:rsidRPr="60197348" w:rsidR="55BD7EEB">
        <w:rPr>
          <w:rFonts w:ascii="ArialMT" w:hAnsi="ArialMT" w:eastAsia="ArialMT" w:cs="ArialMT"/>
          <w:noProof w:val="0"/>
          <w:color w:val="000000" w:themeColor="text1" w:themeTint="FF" w:themeShade="FF"/>
          <w:sz w:val="18"/>
          <w:szCs w:val="18"/>
          <w:lang w:val="es-ES"/>
        </w:rPr>
        <w:t xml:space="preserve">Seguro que ha visto alguna vez su bestiario de estilo pop y facetado. Desde los enormes Wild </w:t>
      </w:r>
      <w:r w:rsidRPr="60197348" w:rsidR="55BD7EEB">
        <w:rPr>
          <w:rFonts w:ascii="ArialMT" w:hAnsi="ArialMT" w:eastAsia="ArialMT" w:cs="ArialMT"/>
          <w:noProof w:val="0"/>
          <w:color w:val="000000" w:themeColor="text1" w:themeTint="FF" w:themeShade="FF"/>
          <w:sz w:val="18"/>
          <w:szCs w:val="18"/>
          <w:lang w:val="es-ES"/>
        </w:rPr>
        <w:t>Kongs</w:t>
      </w:r>
      <w:r w:rsidRPr="60197348" w:rsidR="55BD7EEB">
        <w:rPr>
          <w:rFonts w:ascii="ArialMT" w:hAnsi="ArialMT" w:eastAsia="ArialMT" w:cs="ArialMT"/>
          <w:noProof w:val="0"/>
          <w:color w:val="000000" w:themeColor="text1" w:themeTint="FF" w:themeShade="FF"/>
          <w:sz w:val="18"/>
          <w:szCs w:val="18"/>
          <w:lang w:val="es-ES"/>
        </w:rPr>
        <w:t xml:space="preserve"> en La </w:t>
      </w:r>
      <w:r w:rsidRPr="60197348" w:rsidR="55BD7EEB">
        <w:rPr>
          <w:rFonts w:ascii="ArialMT" w:hAnsi="ArialMT" w:eastAsia="ArialMT" w:cs="ArialMT"/>
          <w:noProof w:val="0"/>
          <w:color w:val="000000" w:themeColor="text1" w:themeTint="FF" w:themeShade="FF"/>
          <w:sz w:val="18"/>
          <w:szCs w:val="18"/>
          <w:lang w:val="es-ES"/>
        </w:rPr>
        <w:t>Croisette</w:t>
      </w:r>
      <w:r w:rsidRPr="60197348" w:rsidR="55BD7EEB">
        <w:rPr>
          <w:rFonts w:ascii="ArialMT" w:hAnsi="ArialMT" w:eastAsia="ArialMT" w:cs="ArialMT"/>
          <w:noProof w:val="0"/>
          <w:color w:val="000000" w:themeColor="text1" w:themeTint="FF" w:themeShade="FF"/>
          <w:sz w:val="18"/>
          <w:szCs w:val="18"/>
          <w:lang w:val="es-ES"/>
        </w:rPr>
        <w:t xml:space="preserve"> de Cannes, hasta cocodrilos bajo el sol en el Miami </w:t>
      </w:r>
      <w:r w:rsidRPr="60197348" w:rsidR="55BD7EEB">
        <w:rPr>
          <w:rFonts w:ascii="ArialMT" w:hAnsi="ArialMT" w:eastAsia="ArialMT" w:cs="ArialMT"/>
          <w:noProof w:val="0"/>
          <w:color w:val="000000" w:themeColor="text1" w:themeTint="FF" w:themeShade="FF"/>
          <w:sz w:val="18"/>
          <w:szCs w:val="18"/>
          <w:lang w:val="es-ES"/>
        </w:rPr>
        <w:t>Design</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District</w:t>
      </w:r>
      <w:r w:rsidRPr="60197348" w:rsidR="55BD7EEB">
        <w:rPr>
          <w:rFonts w:ascii="ArialMT" w:hAnsi="ArialMT" w:eastAsia="ArialMT" w:cs="ArialMT"/>
          <w:noProof w:val="0"/>
          <w:color w:val="000000" w:themeColor="text1" w:themeTint="FF" w:themeShade="FF"/>
          <w:sz w:val="18"/>
          <w:szCs w:val="18"/>
          <w:lang w:val="es-ES"/>
        </w:rPr>
        <w:t xml:space="preserve">, pasando por osos de 5 metros de altura en las pistas nevadas de </w:t>
      </w:r>
      <w:r w:rsidRPr="60197348" w:rsidR="55BD7EEB">
        <w:rPr>
          <w:rFonts w:ascii="ArialMT" w:hAnsi="ArialMT" w:eastAsia="ArialMT" w:cs="ArialMT"/>
          <w:noProof w:val="0"/>
          <w:color w:val="000000" w:themeColor="text1" w:themeTint="FF" w:themeShade="FF"/>
          <w:sz w:val="18"/>
          <w:szCs w:val="18"/>
          <w:lang w:val="es-ES"/>
        </w:rPr>
        <w:t>Courchevel</w:t>
      </w:r>
      <w:r w:rsidRPr="60197348" w:rsidR="55BD7EEB">
        <w:rPr>
          <w:rFonts w:ascii="ArialMT" w:hAnsi="ArialMT" w:eastAsia="ArialMT" w:cs="ArialMT"/>
          <w:noProof w:val="0"/>
          <w:color w:val="000000" w:themeColor="text1" w:themeTint="FF" w:themeShade="FF"/>
          <w:sz w:val="18"/>
          <w:szCs w:val="18"/>
          <w:lang w:val="es-ES"/>
        </w:rPr>
        <w:t xml:space="preserve">. Es </w:t>
      </w:r>
      <w:r w:rsidRPr="60197348" w:rsidR="55BD7EEB">
        <w:rPr>
          <w:rFonts w:ascii="ArialMT" w:hAnsi="ArialMT" w:eastAsia="ArialMT" w:cs="ArialMT"/>
          <w:noProof w:val="0"/>
          <w:color w:val="000000" w:themeColor="text1" w:themeTint="FF" w:themeShade="FF"/>
          <w:sz w:val="18"/>
          <w:szCs w:val="18"/>
          <w:lang w:val="es-ES"/>
        </w:rPr>
        <w:t xml:space="preserve">prácticamente </w:t>
      </w:r>
      <w:r w:rsidRPr="60197348" w:rsidR="55BD7EEB">
        <w:rPr>
          <w:rFonts w:ascii="ArialMT" w:hAnsi="ArialMT" w:eastAsia="ArialMT" w:cs="ArialMT"/>
          <w:noProof w:val="0"/>
          <w:color w:val="000000" w:themeColor="text1" w:themeTint="FF" w:themeShade="FF"/>
          <w:sz w:val="18"/>
          <w:szCs w:val="18"/>
          <w:lang w:val="es-ES"/>
        </w:rPr>
        <w:t>imposible perderse las creaciones ú</w:t>
      </w:r>
      <w:r w:rsidRPr="60197348" w:rsidR="55BD7EEB">
        <w:rPr>
          <w:rFonts w:ascii="ArialMT" w:hAnsi="ArialMT" w:eastAsia="ArialMT" w:cs="ArialMT"/>
          <w:noProof w:val="0"/>
          <w:color w:val="000000" w:themeColor="text1" w:themeTint="FF" w:themeShade="FF"/>
          <w:sz w:val="18"/>
          <w:szCs w:val="18"/>
          <w:lang w:val="es-ES"/>
        </w:rPr>
        <w:t>nicas d</w:t>
      </w:r>
      <w:r w:rsidRPr="60197348" w:rsidR="55BD7EEB">
        <w:rPr>
          <w:rFonts w:ascii="ArialMT" w:hAnsi="ArialMT" w:eastAsia="ArialMT" w:cs="ArialMT"/>
          <w:noProof w:val="0"/>
          <w:color w:val="000000" w:themeColor="text1" w:themeTint="FF" w:themeShade="FF"/>
          <w:sz w:val="18"/>
          <w:szCs w:val="18"/>
          <w:lang w:val="es-ES"/>
        </w:rPr>
        <w:t xml:space="preserve">e Richard </w:t>
      </w:r>
      <w:r w:rsidRPr="60197348" w:rsidR="55BD7EEB">
        <w:rPr>
          <w:rFonts w:ascii="ArialMT" w:hAnsi="ArialMT" w:eastAsia="ArialMT" w:cs="ArialMT"/>
          <w:noProof w:val="0"/>
          <w:color w:val="000000" w:themeColor="text1" w:themeTint="FF" w:themeShade="FF"/>
          <w:sz w:val="18"/>
          <w:szCs w:val="18"/>
          <w:lang w:val="es-ES"/>
        </w:rPr>
        <w:t>Or</w:t>
      </w:r>
      <w:r w:rsidRPr="60197348" w:rsidR="139DDB91">
        <w:rPr>
          <w:rFonts w:ascii="ArialMT" w:hAnsi="ArialMT" w:eastAsia="ArialMT" w:cs="ArialMT"/>
          <w:noProof w:val="0"/>
          <w:color w:val="000000" w:themeColor="text1" w:themeTint="FF" w:themeShade="FF"/>
          <w:sz w:val="18"/>
          <w:szCs w:val="18"/>
          <w:lang w:val="es-ES"/>
        </w:rPr>
        <w:t>linski</w:t>
      </w:r>
      <w:r w:rsidRPr="60197348" w:rsidR="139DDB91">
        <w:rPr>
          <w:rFonts w:ascii="ArialMT" w:hAnsi="ArialMT" w:eastAsia="ArialMT" w:cs="ArialMT"/>
          <w:noProof w:val="0"/>
          <w:color w:val="000000" w:themeColor="text1" w:themeTint="FF" w:themeShade="FF"/>
          <w:sz w:val="18"/>
          <w:szCs w:val="18"/>
          <w:lang w:val="es-ES"/>
        </w:rPr>
        <w:t>.</w:t>
      </w:r>
    </w:p>
    <w:p w:rsidR="196218D7" w:rsidP="60197348" w:rsidRDefault="196218D7" w14:paraId="6472AD90" w14:textId="70842E65">
      <w:pPr>
        <w:pStyle w:val="Normal"/>
        <w:ind w:left="-20" w:right="-20"/>
        <w:jc w:val="both"/>
        <w:rPr>
          <w:rFonts w:ascii="ArialMT" w:hAnsi="ArialMT" w:eastAsia="ArialMT" w:cs="ArialMT"/>
          <w:noProof w:val="0"/>
          <w:color w:val="000000" w:themeColor="text1" w:themeTint="FF" w:themeShade="FF"/>
          <w:sz w:val="18"/>
          <w:szCs w:val="18"/>
          <w:lang w:val="es-ES"/>
        </w:rPr>
      </w:pPr>
      <w:r w:rsidRPr="60197348" w:rsidR="196218D7">
        <w:rPr>
          <w:rFonts w:ascii="ArialMT" w:hAnsi="ArialMT" w:eastAsia="ArialMT" w:cs="ArialMT"/>
          <w:noProof w:val="0"/>
          <w:color w:val="000000" w:themeColor="text1" w:themeTint="FF" w:themeShade="FF"/>
          <w:sz w:val="18"/>
          <w:szCs w:val="18"/>
          <w:lang w:val="es-ES"/>
        </w:rPr>
        <w:t xml:space="preserve">En 2004, Richard </w:t>
      </w:r>
      <w:r w:rsidRPr="60197348" w:rsidR="196218D7">
        <w:rPr>
          <w:rFonts w:ascii="ArialMT" w:hAnsi="ArialMT" w:eastAsia="ArialMT" w:cs="ArialMT"/>
          <w:noProof w:val="0"/>
          <w:color w:val="000000" w:themeColor="text1" w:themeTint="FF" w:themeShade="FF"/>
          <w:sz w:val="18"/>
          <w:szCs w:val="18"/>
          <w:lang w:val="es-ES"/>
        </w:rPr>
        <w:t>Orlinski</w:t>
      </w:r>
      <w:r w:rsidRPr="60197348" w:rsidR="196218D7">
        <w:rPr>
          <w:rFonts w:ascii="ArialMT" w:hAnsi="ArialMT" w:eastAsia="ArialMT" w:cs="ArialMT"/>
          <w:noProof w:val="0"/>
          <w:color w:val="000000" w:themeColor="text1" w:themeTint="FF" w:themeShade="FF"/>
          <w:sz w:val="18"/>
          <w:szCs w:val="18"/>
          <w:lang w:val="es-ES"/>
        </w:rPr>
        <w:t xml:space="preserve"> finalmente decidió dedicarse por completo al arte. Impregnado del mundo de la </w:t>
      </w:r>
      <w:r w:rsidRPr="60197348" w:rsidR="196218D7">
        <w:rPr>
          <w:rFonts w:ascii="ArialMT" w:hAnsi="ArialMT" w:eastAsia="ArialMT" w:cs="ArialMT"/>
          <w:noProof w:val="0"/>
          <w:color w:val="000000" w:themeColor="text1" w:themeTint="FF" w:themeShade="FF"/>
          <w:sz w:val="18"/>
          <w:szCs w:val="18"/>
          <w:lang w:val="es-ES"/>
        </w:rPr>
        <w:t>cultura</w:t>
      </w:r>
      <w:r w:rsidRPr="60197348" w:rsidR="7BEEF32E">
        <w:rPr>
          <w:rFonts w:ascii="ArialMT" w:hAnsi="ArialMT" w:eastAsia="ArialMT" w:cs="ArialMT"/>
          <w:noProof w:val="0"/>
          <w:color w:val="000000" w:themeColor="text1" w:themeTint="FF" w:themeShade="FF"/>
          <w:sz w:val="18"/>
          <w:szCs w:val="18"/>
          <w:lang w:val="es-ES"/>
        </w:rPr>
        <w:t xml:space="preserve"> </w:t>
      </w:r>
      <w:r w:rsidRPr="60197348" w:rsidR="196218D7">
        <w:rPr>
          <w:rFonts w:ascii="ArialMT" w:hAnsi="ArialMT" w:eastAsia="ArialMT" w:cs="ArialMT"/>
          <w:noProof w:val="0"/>
          <w:color w:val="000000" w:themeColor="text1" w:themeTint="FF" w:themeShade="FF"/>
          <w:sz w:val="18"/>
          <w:szCs w:val="18"/>
          <w:lang w:val="es-ES"/>
        </w:rPr>
        <w:t>pop</w:t>
      </w:r>
      <w:r w:rsidRPr="60197348" w:rsidR="196218D7">
        <w:rPr>
          <w:rFonts w:ascii="ArialMT" w:hAnsi="ArialMT" w:eastAsia="ArialMT" w:cs="ArialMT"/>
          <w:noProof w:val="0"/>
          <w:color w:val="000000" w:themeColor="text1" w:themeTint="FF" w:themeShade="FF"/>
          <w:sz w:val="18"/>
          <w:szCs w:val="18"/>
          <w:lang w:val="es-ES"/>
        </w:rPr>
        <w:t>, el artista ha creado un colorido mundo inspirado en todo tipo de animales salvajes y objetos icónicos que han influido en su generación.</w:t>
      </w:r>
    </w:p>
    <w:p w:rsidR="55BD7EEB" w:rsidP="60197348" w:rsidRDefault="55BD7EEB" w14:paraId="241A45A9" w14:textId="539E17B7">
      <w:pPr>
        <w:ind w:left="-20" w:right="-20"/>
        <w:jc w:val="both"/>
        <w:rPr>
          <w:rFonts w:ascii="ArialMT" w:hAnsi="ArialMT" w:eastAsia="ArialMT" w:cs="ArialMT"/>
          <w:noProof w:val="0"/>
          <w:color w:val="000000" w:themeColor="text1" w:themeTint="FF" w:themeShade="FF"/>
          <w:sz w:val="18"/>
          <w:szCs w:val="18"/>
          <w:lang w:val="es-ES"/>
        </w:rPr>
      </w:pPr>
      <w:r w:rsidRPr="60197348" w:rsidR="55BD7EEB">
        <w:rPr>
          <w:rFonts w:ascii="ArialMT" w:hAnsi="ArialMT" w:eastAsia="ArialMT" w:cs="ArialMT"/>
          <w:noProof w:val="0"/>
          <w:color w:val="000000" w:themeColor="text1" w:themeTint="FF" w:themeShade="FF"/>
          <w:sz w:val="18"/>
          <w:szCs w:val="18"/>
          <w:lang w:val="es-ES"/>
        </w:rPr>
        <w:t xml:space="preserve">Motivado por el deseo de poner el arte al alcance de todos, Richard </w:t>
      </w:r>
      <w:r w:rsidRPr="60197348" w:rsidR="55BD7EEB">
        <w:rPr>
          <w:rFonts w:ascii="ArialMT" w:hAnsi="ArialMT" w:eastAsia="ArialMT" w:cs="ArialMT"/>
          <w:noProof w:val="0"/>
          <w:color w:val="000000" w:themeColor="text1" w:themeTint="FF" w:themeShade="FF"/>
          <w:sz w:val="18"/>
          <w:szCs w:val="18"/>
          <w:lang w:val="es-ES"/>
        </w:rPr>
        <w:t>Orlinski</w:t>
      </w:r>
      <w:r w:rsidRPr="60197348" w:rsidR="55BD7EEB">
        <w:rPr>
          <w:rFonts w:ascii="ArialMT" w:hAnsi="ArialMT" w:eastAsia="ArialMT" w:cs="ArialMT"/>
          <w:noProof w:val="0"/>
          <w:color w:val="000000" w:themeColor="text1" w:themeTint="FF" w:themeShade="FF"/>
          <w:sz w:val="18"/>
          <w:szCs w:val="18"/>
          <w:lang w:val="es-ES"/>
        </w:rPr>
        <w:t xml:space="preserve"> es un creador apasionado que ha superado muchos </w:t>
      </w:r>
      <w:r w:rsidRPr="60197348" w:rsidR="55BD7EEB">
        <w:rPr>
          <w:rFonts w:ascii="ArialMT" w:hAnsi="ArialMT" w:eastAsia="ArialMT" w:cs="ArialMT"/>
          <w:noProof w:val="0"/>
          <w:color w:val="000000" w:themeColor="text1" w:themeTint="FF" w:themeShade="FF"/>
          <w:sz w:val="18"/>
          <w:szCs w:val="18"/>
          <w:lang w:val="es-ES"/>
        </w:rPr>
        <w:t xml:space="preserve">obstáculos </w:t>
      </w:r>
      <w:r w:rsidRPr="60197348" w:rsidR="55BD7EEB">
        <w:rPr>
          <w:rFonts w:ascii="ArialMT" w:hAnsi="ArialMT" w:eastAsia="ArialMT" w:cs="ArialMT"/>
          <w:noProof w:val="0"/>
          <w:color w:val="000000" w:themeColor="text1" w:themeTint="FF" w:themeShade="FF"/>
          <w:sz w:val="18"/>
          <w:szCs w:val="18"/>
          <w:lang w:val="es-ES"/>
        </w:rPr>
        <w:t>r</w:t>
      </w:r>
      <w:r w:rsidRPr="60197348" w:rsidR="55BD7EEB">
        <w:rPr>
          <w:rFonts w:ascii="ArialMT" w:hAnsi="ArialMT" w:eastAsia="ArialMT" w:cs="ArialMT"/>
          <w:noProof w:val="0"/>
          <w:color w:val="000000" w:themeColor="text1" w:themeTint="FF" w:themeShade="FF"/>
          <w:sz w:val="18"/>
          <w:szCs w:val="18"/>
          <w:lang w:val="es-ES"/>
        </w:rPr>
        <w:t>einventándose c</w:t>
      </w:r>
      <w:r w:rsidRPr="60197348" w:rsidR="55BD7EEB">
        <w:rPr>
          <w:rFonts w:ascii="ArialMT" w:hAnsi="ArialMT" w:eastAsia="ArialMT" w:cs="ArialMT"/>
          <w:noProof w:val="0"/>
          <w:color w:val="000000" w:themeColor="text1" w:themeTint="FF" w:themeShade="FF"/>
          <w:sz w:val="18"/>
          <w:szCs w:val="18"/>
          <w:lang w:val="es-ES"/>
        </w:rPr>
        <w:t>onstantemente. Su compromiso por acercar el arte a la gente ta</w:t>
      </w:r>
      <w:r w:rsidRPr="60197348" w:rsidR="55BD7EEB">
        <w:rPr>
          <w:rFonts w:ascii="ArialMT" w:hAnsi="ArialMT" w:eastAsia="ArialMT" w:cs="ArialMT"/>
          <w:noProof w:val="0"/>
          <w:color w:val="000000" w:themeColor="text1" w:themeTint="FF" w:themeShade="FF"/>
          <w:sz w:val="18"/>
          <w:szCs w:val="18"/>
          <w:lang w:val="es-ES"/>
        </w:rPr>
        <w:t>mbién se</w:t>
      </w:r>
      <w:r w:rsidRPr="60197348" w:rsidR="55BD7EEB">
        <w:rPr>
          <w:rFonts w:ascii="ArialMT" w:hAnsi="ArialMT" w:eastAsia="ArialMT" w:cs="ArialMT"/>
          <w:noProof w:val="0"/>
          <w:color w:val="000000" w:themeColor="text1" w:themeTint="FF" w:themeShade="FF"/>
          <w:sz w:val="18"/>
          <w:szCs w:val="18"/>
          <w:lang w:val="es-ES"/>
        </w:rPr>
        <w:t xml:space="preserve"> ve reflejado en su det</w:t>
      </w:r>
      <w:r w:rsidRPr="60197348" w:rsidR="55BD7EEB">
        <w:rPr>
          <w:rFonts w:ascii="ArialMT" w:hAnsi="ArialMT" w:eastAsia="ArialMT" w:cs="ArialMT"/>
          <w:noProof w:val="0"/>
          <w:color w:val="000000" w:themeColor="text1" w:themeTint="FF" w:themeShade="FF"/>
          <w:sz w:val="18"/>
          <w:szCs w:val="18"/>
          <w:lang w:val="es-ES"/>
        </w:rPr>
        <w:t>erminación par</w:t>
      </w:r>
      <w:r w:rsidRPr="60197348" w:rsidR="55BD7EEB">
        <w:rPr>
          <w:rFonts w:ascii="ArialMT" w:hAnsi="ArialMT" w:eastAsia="ArialMT" w:cs="ArialMT"/>
          <w:noProof w:val="0"/>
          <w:color w:val="000000" w:themeColor="text1" w:themeTint="FF" w:themeShade="FF"/>
          <w:sz w:val="18"/>
          <w:szCs w:val="18"/>
          <w:lang w:val="es-ES"/>
        </w:rPr>
        <w:t>a despertar emociones en personas de todas las edades. Lejos de los dictados del mundo del arte cont</w:t>
      </w:r>
      <w:r w:rsidRPr="60197348" w:rsidR="55BD7EEB">
        <w:rPr>
          <w:rFonts w:ascii="ArialMT" w:hAnsi="ArialMT" w:eastAsia="ArialMT" w:cs="ArialMT"/>
          <w:noProof w:val="0"/>
          <w:color w:val="000000" w:themeColor="text1" w:themeTint="FF" w:themeShade="FF"/>
          <w:sz w:val="18"/>
          <w:szCs w:val="18"/>
          <w:lang w:val="es-ES"/>
        </w:rPr>
        <w:t>emporáneo, las</w:t>
      </w:r>
      <w:r w:rsidRPr="60197348" w:rsidR="55BD7EEB">
        <w:rPr>
          <w:rFonts w:ascii="ArialMT" w:hAnsi="ArialMT" w:eastAsia="ArialMT" w:cs="ArialMT"/>
          <w:noProof w:val="0"/>
          <w:color w:val="000000" w:themeColor="text1" w:themeTint="FF" w:themeShade="FF"/>
          <w:sz w:val="18"/>
          <w:szCs w:val="18"/>
          <w:lang w:val="es-ES"/>
        </w:rPr>
        <w:t xml:space="preserve"> obras de los artistas hablan por sí sol</w:t>
      </w:r>
      <w:r w:rsidRPr="60197348" w:rsidR="545BBB75">
        <w:rPr>
          <w:rFonts w:ascii="ArialMT" w:hAnsi="ArialMT" w:eastAsia="ArialMT" w:cs="ArialMT"/>
          <w:noProof w:val="0"/>
          <w:color w:val="000000" w:themeColor="text1" w:themeTint="FF" w:themeShade="FF"/>
          <w:sz w:val="18"/>
          <w:szCs w:val="18"/>
          <w:lang w:val="es-ES"/>
        </w:rPr>
        <w:t>a</w:t>
      </w:r>
      <w:r w:rsidRPr="60197348" w:rsidR="55BD7EEB">
        <w:rPr>
          <w:rFonts w:ascii="ArialMT" w:hAnsi="ArialMT" w:eastAsia="ArialMT" w:cs="ArialMT"/>
          <w:noProof w:val="0"/>
          <w:color w:val="000000" w:themeColor="text1" w:themeTint="FF" w:themeShade="FF"/>
          <w:sz w:val="18"/>
          <w:szCs w:val="18"/>
          <w:lang w:val="es-ES"/>
        </w:rPr>
        <w:t>s.</w:t>
      </w:r>
    </w:p>
    <w:p w:rsidR="55BD7EEB" w:rsidP="60197348" w:rsidRDefault="55BD7EEB" w14:paraId="700936F0" w14:textId="39DE5379">
      <w:pPr>
        <w:ind w:left="-20" w:right="-20"/>
        <w:jc w:val="both"/>
      </w:pPr>
      <w:r w:rsidRPr="60197348" w:rsidR="55BD7EEB">
        <w:rPr>
          <w:rFonts w:ascii="ArialMT" w:hAnsi="ArialMT" w:eastAsia="ArialMT" w:cs="ArialMT"/>
          <w:noProof w:val="0"/>
          <w:color w:val="000000" w:themeColor="text1" w:themeTint="FF" w:themeShade="FF"/>
          <w:sz w:val="18"/>
          <w:szCs w:val="18"/>
          <w:lang w:val="es-ES"/>
        </w:rPr>
        <w:t xml:space="preserve">Amante del arte en todas sus formas, </w:t>
      </w:r>
      <w:r w:rsidRPr="60197348" w:rsidR="55BD7EEB">
        <w:rPr>
          <w:rFonts w:ascii="ArialMT" w:hAnsi="ArialMT" w:eastAsia="ArialMT" w:cs="ArialMT"/>
          <w:noProof w:val="0"/>
          <w:color w:val="000000" w:themeColor="text1" w:themeTint="FF" w:themeShade="FF"/>
          <w:sz w:val="18"/>
          <w:szCs w:val="18"/>
          <w:lang w:val="es-ES"/>
        </w:rPr>
        <w:t>Orlinski</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 xml:space="preserve">desafía </w:t>
      </w:r>
      <w:r w:rsidRPr="60197348" w:rsidR="55BD7EEB">
        <w:rPr>
          <w:rFonts w:ascii="ArialMT" w:hAnsi="ArialMT" w:eastAsia="ArialMT" w:cs="ArialMT"/>
          <w:noProof w:val="0"/>
          <w:color w:val="000000" w:themeColor="text1" w:themeTint="FF" w:themeShade="FF"/>
          <w:sz w:val="18"/>
          <w:szCs w:val="18"/>
          <w:lang w:val="es-ES"/>
        </w:rPr>
        <w:t>las percepciones convencionales y rompe las barreras entre las distintas formas de e</w:t>
      </w:r>
      <w:r w:rsidRPr="60197348" w:rsidR="55BD7EEB">
        <w:rPr>
          <w:rFonts w:ascii="ArialMT" w:hAnsi="ArialMT" w:eastAsia="ArialMT" w:cs="ArialMT"/>
          <w:noProof w:val="0"/>
          <w:color w:val="000000" w:themeColor="text1" w:themeTint="FF" w:themeShade="FF"/>
          <w:sz w:val="18"/>
          <w:szCs w:val="18"/>
          <w:lang w:val="es-ES"/>
        </w:rPr>
        <w:t>xpresión a</w:t>
      </w:r>
      <w:r w:rsidRPr="60197348" w:rsidR="55BD7EEB">
        <w:rPr>
          <w:rFonts w:ascii="ArialMT" w:hAnsi="ArialMT" w:eastAsia="ArialMT" w:cs="ArialMT"/>
          <w:noProof w:val="0"/>
          <w:color w:val="000000" w:themeColor="text1" w:themeTint="FF" w:themeShade="FF"/>
          <w:sz w:val="18"/>
          <w:szCs w:val="18"/>
          <w:lang w:val="es-ES"/>
        </w:rPr>
        <w:t>r</w:t>
      </w:r>
      <w:r w:rsidRPr="60197348" w:rsidR="55BD7EEB">
        <w:rPr>
          <w:rFonts w:ascii="ArialMT" w:hAnsi="ArialMT" w:eastAsia="ArialMT" w:cs="ArialMT"/>
          <w:noProof w:val="0"/>
          <w:color w:val="000000" w:themeColor="text1" w:themeTint="FF" w:themeShade="FF"/>
          <w:sz w:val="18"/>
          <w:szCs w:val="18"/>
          <w:lang w:val="es-ES"/>
        </w:rPr>
        <w:t>tística. I</w:t>
      </w:r>
      <w:r w:rsidRPr="60197348" w:rsidR="55BD7EEB">
        <w:rPr>
          <w:rFonts w:ascii="ArialMT" w:hAnsi="ArialMT" w:eastAsia="ArialMT" w:cs="ArialMT"/>
          <w:noProof w:val="0"/>
          <w:color w:val="000000" w:themeColor="text1" w:themeTint="FF" w:themeShade="FF"/>
          <w:sz w:val="18"/>
          <w:szCs w:val="18"/>
          <w:lang w:val="es-ES"/>
        </w:rPr>
        <w:t>mpulsado por su vis</w:t>
      </w:r>
      <w:r w:rsidRPr="60197348" w:rsidR="55BD7EEB">
        <w:rPr>
          <w:rFonts w:ascii="ArialMT" w:hAnsi="ArialMT" w:eastAsia="ArialMT" w:cs="ArialMT"/>
          <w:noProof w:val="0"/>
          <w:color w:val="000000" w:themeColor="text1" w:themeTint="FF" w:themeShade="FF"/>
          <w:sz w:val="18"/>
          <w:szCs w:val="18"/>
          <w:lang w:val="es-ES"/>
        </w:rPr>
        <w:t>ión glo</w:t>
      </w:r>
      <w:r w:rsidRPr="60197348" w:rsidR="55BD7EEB">
        <w:rPr>
          <w:rFonts w:ascii="ArialMT" w:hAnsi="ArialMT" w:eastAsia="ArialMT" w:cs="ArialMT"/>
          <w:noProof w:val="0"/>
          <w:color w:val="000000" w:themeColor="text1" w:themeTint="FF" w:themeShade="FF"/>
          <w:sz w:val="18"/>
          <w:szCs w:val="18"/>
          <w:lang w:val="es-ES"/>
        </w:rPr>
        <w:t>bal y universal, se recrea explorando diversos géne</w:t>
      </w:r>
      <w:r w:rsidRPr="60197348" w:rsidR="55BD7EEB">
        <w:rPr>
          <w:rFonts w:ascii="ArialMT" w:hAnsi="ArialMT" w:eastAsia="ArialMT" w:cs="ArialMT"/>
          <w:noProof w:val="0"/>
          <w:color w:val="000000" w:themeColor="text1" w:themeTint="FF" w:themeShade="FF"/>
          <w:sz w:val="18"/>
          <w:szCs w:val="18"/>
          <w:lang w:val="es-ES"/>
        </w:rPr>
        <w:t>ros crea</w:t>
      </w:r>
      <w:r w:rsidRPr="60197348" w:rsidR="55BD7EEB">
        <w:rPr>
          <w:rFonts w:ascii="ArialMT" w:hAnsi="ArialMT" w:eastAsia="ArialMT" w:cs="ArialMT"/>
          <w:noProof w:val="0"/>
          <w:color w:val="000000" w:themeColor="text1" w:themeTint="FF" w:themeShade="FF"/>
          <w:sz w:val="18"/>
          <w:szCs w:val="18"/>
          <w:lang w:val="es-ES"/>
        </w:rPr>
        <w:t>tivos, como la escultura, el diseñ</w:t>
      </w:r>
      <w:r w:rsidRPr="60197348" w:rsidR="55BD7EEB">
        <w:rPr>
          <w:rFonts w:ascii="ArialMT" w:hAnsi="ArialMT" w:eastAsia="ArialMT" w:cs="ArialMT"/>
          <w:noProof w:val="0"/>
          <w:color w:val="000000" w:themeColor="text1" w:themeTint="FF" w:themeShade="FF"/>
          <w:sz w:val="18"/>
          <w:szCs w:val="18"/>
          <w:lang w:val="es-ES"/>
        </w:rPr>
        <w:t>o, la m</w:t>
      </w:r>
      <w:r w:rsidRPr="60197348" w:rsidR="55BD7EEB">
        <w:rPr>
          <w:rFonts w:ascii="ArialMT" w:hAnsi="ArialMT" w:eastAsia="ArialMT" w:cs="ArialMT"/>
          <w:noProof w:val="0"/>
          <w:color w:val="000000" w:themeColor="text1" w:themeTint="FF" w:themeShade="FF"/>
          <w:sz w:val="18"/>
          <w:szCs w:val="18"/>
          <w:lang w:val="es-ES"/>
        </w:rPr>
        <w:t>úsica</w:t>
      </w:r>
      <w:r w:rsidRPr="60197348" w:rsidR="55BD7EEB">
        <w:rPr>
          <w:rFonts w:ascii="ArialMT" w:hAnsi="ArialMT" w:eastAsia="ArialMT" w:cs="ArialMT"/>
          <w:noProof w:val="0"/>
          <w:color w:val="000000" w:themeColor="text1" w:themeTint="FF" w:themeShade="FF"/>
          <w:sz w:val="18"/>
          <w:szCs w:val="18"/>
          <w:lang w:val="es-ES"/>
        </w:rPr>
        <w:t xml:space="preserve"> y la a</w:t>
      </w:r>
      <w:r w:rsidRPr="60197348" w:rsidR="55BD7EEB">
        <w:rPr>
          <w:rFonts w:ascii="ArialMT" w:hAnsi="ArialMT" w:eastAsia="ArialMT" w:cs="ArialMT"/>
          <w:noProof w:val="0"/>
          <w:color w:val="000000" w:themeColor="text1" w:themeTint="FF" w:themeShade="FF"/>
          <w:sz w:val="18"/>
          <w:szCs w:val="18"/>
          <w:lang w:val="es-ES"/>
        </w:rPr>
        <w:t>ctuaci</w:t>
      </w:r>
      <w:r w:rsidRPr="60197348" w:rsidR="55BD7EEB">
        <w:rPr>
          <w:rFonts w:ascii="ArialMT" w:hAnsi="ArialMT" w:eastAsia="ArialMT" w:cs="ArialMT"/>
          <w:noProof w:val="0"/>
          <w:color w:val="000000" w:themeColor="text1" w:themeTint="FF" w:themeShade="FF"/>
          <w:sz w:val="18"/>
          <w:szCs w:val="18"/>
          <w:lang w:val="es-ES"/>
        </w:rPr>
        <w:t>ón en dire</w:t>
      </w:r>
      <w:r w:rsidRPr="60197348" w:rsidR="55BD7EEB">
        <w:rPr>
          <w:rFonts w:ascii="ArialMT" w:hAnsi="ArialMT" w:eastAsia="ArialMT" w:cs="ArialMT"/>
          <w:noProof w:val="0"/>
          <w:color w:val="000000" w:themeColor="text1" w:themeTint="FF" w:themeShade="FF"/>
          <w:sz w:val="18"/>
          <w:szCs w:val="18"/>
          <w:lang w:val="es-ES"/>
        </w:rPr>
        <w:t>cto. Sus obras se pueden encontrar en más de 9</w:t>
      </w:r>
      <w:r w:rsidRPr="60197348" w:rsidR="55BD7EEB">
        <w:rPr>
          <w:rFonts w:ascii="ArialMT" w:hAnsi="ArialMT" w:eastAsia="ArialMT" w:cs="ArialMT"/>
          <w:noProof w:val="0"/>
          <w:color w:val="000000" w:themeColor="text1" w:themeTint="FF" w:themeShade="FF"/>
          <w:sz w:val="18"/>
          <w:szCs w:val="18"/>
          <w:lang w:val="es-ES"/>
        </w:rPr>
        <w:t>0 ga</w:t>
      </w:r>
      <w:r w:rsidRPr="60197348" w:rsidR="55BD7EEB">
        <w:rPr>
          <w:rFonts w:ascii="ArialMT" w:hAnsi="ArialMT" w:eastAsia="ArialMT" w:cs="ArialMT"/>
          <w:noProof w:val="0"/>
          <w:color w:val="000000" w:themeColor="text1" w:themeTint="FF" w:themeShade="FF"/>
          <w:sz w:val="18"/>
          <w:szCs w:val="18"/>
          <w:lang w:val="es-ES"/>
        </w:rPr>
        <w:t xml:space="preserve">lerías </w:t>
      </w:r>
      <w:r w:rsidRPr="60197348" w:rsidR="55BD7EEB">
        <w:rPr>
          <w:rFonts w:ascii="ArialMT" w:hAnsi="ArialMT" w:eastAsia="ArialMT" w:cs="ArialMT"/>
          <w:noProof w:val="0"/>
          <w:color w:val="000000" w:themeColor="text1" w:themeTint="FF" w:themeShade="FF"/>
          <w:sz w:val="18"/>
          <w:szCs w:val="18"/>
          <w:lang w:val="es-ES"/>
        </w:rPr>
        <w:t>de Franci</w:t>
      </w:r>
      <w:r w:rsidRPr="60197348" w:rsidR="55BD7EEB">
        <w:rPr>
          <w:rFonts w:ascii="ArialMT" w:hAnsi="ArialMT" w:eastAsia="ArialMT" w:cs="ArialMT"/>
          <w:noProof w:val="0"/>
          <w:color w:val="000000" w:themeColor="text1" w:themeTint="FF" w:themeShade="FF"/>
          <w:sz w:val="18"/>
          <w:szCs w:val="18"/>
          <w:lang w:val="es-ES"/>
        </w:rPr>
        <w:t xml:space="preserve">a y otros países, y </w:t>
      </w:r>
      <w:r w:rsidRPr="60197348" w:rsidR="55BD7EEB">
        <w:rPr>
          <w:rFonts w:ascii="ArialMT" w:hAnsi="ArialMT" w:eastAsia="ArialMT" w:cs="ArialMT"/>
          <w:noProof w:val="0"/>
          <w:color w:val="000000" w:themeColor="text1" w:themeTint="FF" w:themeShade="FF"/>
          <w:sz w:val="18"/>
          <w:szCs w:val="18"/>
          <w:lang w:val="es-ES"/>
        </w:rPr>
        <w:t>desde 2</w:t>
      </w:r>
      <w:r w:rsidRPr="60197348" w:rsidR="55BD7EEB">
        <w:rPr>
          <w:rFonts w:ascii="ArialMT" w:hAnsi="ArialMT" w:eastAsia="ArialMT" w:cs="ArialMT"/>
          <w:noProof w:val="0"/>
          <w:color w:val="000000" w:themeColor="text1" w:themeTint="FF" w:themeShade="FF"/>
          <w:sz w:val="18"/>
          <w:szCs w:val="18"/>
          <w:lang w:val="es-ES"/>
        </w:rPr>
        <w:t xml:space="preserve">015, Richard </w:t>
      </w:r>
      <w:r w:rsidRPr="60197348" w:rsidR="55BD7EEB">
        <w:rPr>
          <w:rFonts w:ascii="ArialMT" w:hAnsi="ArialMT" w:eastAsia="ArialMT" w:cs="ArialMT"/>
          <w:noProof w:val="0"/>
          <w:color w:val="000000" w:themeColor="text1" w:themeTint="FF" w:themeShade="FF"/>
          <w:sz w:val="18"/>
          <w:szCs w:val="18"/>
          <w:lang w:val="es-ES"/>
        </w:rPr>
        <w:t>Orlinski</w:t>
      </w:r>
      <w:r w:rsidRPr="60197348" w:rsidR="55BD7EEB">
        <w:rPr>
          <w:rFonts w:ascii="ArialMT" w:hAnsi="ArialMT" w:eastAsia="ArialMT" w:cs="ArialMT"/>
          <w:noProof w:val="0"/>
          <w:color w:val="000000" w:themeColor="text1" w:themeTint="FF" w:themeShade="FF"/>
          <w:sz w:val="18"/>
          <w:szCs w:val="18"/>
          <w:lang w:val="es-ES"/>
        </w:rPr>
        <w:t xml:space="preserve"> se</w:t>
      </w:r>
      <w:r w:rsidRPr="60197348" w:rsidR="55BD7EEB">
        <w:rPr>
          <w:rFonts w:ascii="ArialMT" w:hAnsi="ArialMT" w:eastAsia="ArialMT" w:cs="ArialMT"/>
          <w:noProof w:val="0"/>
          <w:color w:val="000000" w:themeColor="text1" w:themeTint="FF" w:themeShade="FF"/>
          <w:sz w:val="18"/>
          <w:szCs w:val="18"/>
          <w:lang w:val="es-ES"/>
        </w:rPr>
        <w:t xml:space="preserve"> ha conv</w:t>
      </w:r>
      <w:r w:rsidRPr="60197348" w:rsidR="55BD7EEB">
        <w:rPr>
          <w:rFonts w:ascii="ArialMT" w:hAnsi="ArialMT" w:eastAsia="ArialMT" w:cs="ArialMT"/>
          <w:noProof w:val="0"/>
          <w:color w:val="000000" w:themeColor="text1" w:themeTint="FF" w:themeShade="FF"/>
          <w:sz w:val="18"/>
          <w:szCs w:val="18"/>
          <w:lang w:val="es-ES"/>
        </w:rPr>
        <w:t>ertido en el artista contemporán</w:t>
      </w:r>
      <w:r w:rsidRPr="60197348" w:rsidR="55BD7EEB">
        <w:rPr>
          <w:rFonts w:ascii="ArialMT" w:hAnsi="ArialMT" w:eastAsia="ArialMT" w:cs="ArialMT"/>
          <w:noProof w:val="0"/>
          <w:color w:val="000000" w:themeColor="text1" w:themeTint="FF" w:themeShade="FF"/>
          <w:sz w:val="18"/>
          <w:szCs w:val="18"/>
          <w:lang w:val="es-ES"/>
        </w:rPr>
        <w:t>eo francés con</w:t>
      </w:r>
      <w:r w:rsidRPr="60197348" w:rsidR="55BD7EEB">
        <w:rPr>
          <w:rFonts w:ascii="ArialMT" w:hAnsi="ArialMT" w:eastAsia="ArialMT" w:cs="ArialMT"/>
          <w:noProof w:val="0"/>
          <w:color w:val="000000" w:themeColor="text1" w:themeTint="FF" w:themeShade="FF"/>
          <w:sz w:val="18"/>
          <w:szCs w:val="18"/>
          <w:lang w:val="es-ES"/>
        </w:rPr>
        <w:t xml:space="preserve"> </w:t>
      </w:r>
      <w:r w:rsidRPr="60197348" w:rsidR="55BD7EEB">
        <w:rPr>
          <w:rFonts w:ascii="ArialMT" w:hAnsi="ArialMT" w:eastAsia="ArialMT" w:cs="ArialMT"/>
          <w:noProof w:val="0"/>
          <w:color w:val="000000" w:themeColor="text1" w:themeTint="FF" w:themeShade="FF"/>
          <w:sz w:val="18"/>
          <w:szCs w:val="18"/>
          <w:lang w:val="es-ES"/>
        </w:rPr>
        <w:t>mejores</w:t>
      </w:r>
      <w:r w:rsidRPr="60197348" w:rsidR="04E263D8">
        <w:rPr>
          <w:rFonts w:ascii="ArialMT" w:hAnsi="ArialMT" w:eastAsia="ArialMT" w:cs="ArialMT"/>
          <w:noProof w:val="0"/>
          <w:color w:val="000000" w:themeColor="text1" w:themeTint="FF" w:themeShade="FF"/>
          <w:sz w:val="18"/>
          <w:szCs w:val="18"/>
          <w:lang w:val="es-ES"/>
        </w:rPr>
        <w:t>.</w:t>
      </w:r>
      <w:r w:rsidRPr="60197348" w:rsidR="55BD7EEB">
        <w:rPr>
          <w:rFonts w:ascii="ArialMT" w:hAnsi="ArialMT" w:eastAsia="ArialMT" w:cs="ArialMT"/>
          <w:noProof w:val="0"/>
          <w:color w:val="000000" w:themeColor="text1" w:themeTint="FF" w:themeShade="FF"/>
          <w:sz w:val="18"/>
          <w:szCs w:val="18"/>
          <w:lang w:val="es-ES"/>
        </w:rPr>
        <w:t xml:space="preserve"> </w:t>
      </w:r>
    </w:p>
    <w:p w:rsidR="7D53531A" w:rsidP="7D53531A" w:rsidRDefault="7D53531A" w14:paraId="796DBAB3" w14:textId="660CF97F">
      <w:pPr>
        <w:pStyle w:val="Normal"/>
        <w:ind w:left="-20" w:right="-20"/>
        <w:jc w:val="left"/>
      </w:pPr>
    </w:p>
    <w:sectPr>
      <w:pgSz w:w="11906" w:h="16838" w:orient="portrait"/>
      <w:pgMar w:top="1440" w:right="1440" w:bottom="1440" w:left="1440" w:header="720" w:footer="720" w:gutter="0"/>
      <w:cols w:space="720"/>
      <w:docGrid w:linePitch="360"/>
      <w:headerReference w:type="default" r:id="Rc49bd3fcb3c746ee"/>
      <w:footerReference w:type="default" r:id="Rbb5d97785eea45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0197348" w:rsidTr="60197348" w14:paraId="045FE0F9">
      <w:trPr>
        <w:trHeight w:val="300"/>
      </w:trPr>
      <w:tc>
        <w:tcPr>
          <w:tcW w:w="3005" w:type="dxa"/>
          <w:tcMar/>
        </w:tcPr>
        <w:p w:rsidR="60197348" w:rsidP="60197348" w:rsidRDefault="60197348" w14:paraId="0678661F" w14:textId="60C849FA">
          <w:pPr>
            <w:pStyle w:val="Header"/>
            <w:bidi w:val="0"/>
            <w:ind w:left="-115"/>
            <w:jc w:val="left"/>
          </w:pPr>
        </w:p>
      </w:tc>
      <w:tc>
        <w:tcPr>
          <w:tcW w:w="3005" w:type="dxa"/>
          <w:tcMar/>
        </w:tcPr>
        <w:p w:rsidR="60197348" w:rsidP="60197348" w:rsidRDefault="60197348" w14:paraId="31E0245C" w14:textId="7DD9B312">
          <w:pPr>
            <w:pStyle w:val="Header"/>
            <w:bidi w:val="0"/>
            <w:jc w:val="center"/>
          </w:pPr>
        </w:p>
      </w:tc>
      <w:tc>
        <w:tcPr>
          <w:tcW w:w="3005" w:type="dxa"/>
          <w:tcMar/>
        </w:tcPr>
        <w:p w:rsidR="60197348" w:rsidP="60197348" w:rsidRDefault="60197348" w14:paraId="76F13E64" w14:textId="4E4FC4E4">
          <w:pPr>
            <w:pStyle w:val="Header"/>
            <w:bidi w:val="0"/>
            <w:ind w:right="-115"/>
            <w:jc w:val="right"/>
          </w:pPr>
        </w:p>
      </w:tc>
    </w:tr>
  </w:tbl>
  <w:p w:rsidR="60197348" w:rsidP="60197348" w:rsidRDefault="60197348" w14:paraId="5E8398F5" w14:textId="100A4DA6">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0197348" w:rsidTr="60197348" w14:paraId="0E609328">
      <w:trPr>
        <w:trHeight w:val="300"/>
      </w:trPr>
      <w:tc>
        <w:tcPr>
          <w:tcW w:w="3005" w:type="dxa"/>
          <w:tcMar/>
        </w:tcPr>
        <w:p w:rsidR="60197348" w:rsidP="60197348" w:rsidRDefault="60197348" w14:paraId="3B914A6F" w14:textId="39E54E75">
          <w:pPr>
            <w:pStyle w:val="Header"/>
            <w:bidi w:val="0"/>
            <w:ind w:left="-115"/>
            <w:jc w:val="left"/>
          </w:pPr>
        </w:p>
      </w:tc>
      <w:tc>
        <w:tcPr>
          <w:tcW w:w="3005" w:type="dxa"/>
          <w:tcMar/>
        </w:tcPr>
        <w:p w:rsidR="60197348" w:rsidP="60197348" w:rsidRDefault="60197348" w14:paraId="42735CE4" w14:textId="727AF96B">
          <w:pPr>
            <w:pStyle w:val="Header"/>
            <w:bidi w:val="0"/>
            <w:jc w:val="center"/>
          </w:pPr>
        </w:p>
      </w:tc>
      <w:tc>
        <w:tcPr>
          <w:tcW w:w="3005" w:type="dxa"/>
          <w:tcMar/>
        </w:tcPr>
        <w:p w:rsidR="60197348" w:rsidP="60197348" w:rsidRDefault="60197348" w14:paraId="09F517DF" w14:textId="0E817EDC">
          <w:pPr>
            <w:pStyle w:val="Header"/>
            <w:bidi w:val="0"/>
            <w:ind w:right="-115"/>
            <w:jc w:val="right"/>
          </w:pPr>
        </w:p>
      </w:tc>
    </w:tr>
  </w:tbl>
  <w:p w:rsidR="60197348" w:rsidP="60197348" w:rsidRDefault="60197348" w14:paraId="2BE08638" w14:textId="120B6459">
    <w:pPr>
      <w:pStyle w:val="Header"/>
      <w:bidi w:val="0"/>
    </w:pPr>
  </w:p>
</w:hdr>
</file>

<file path=word/intelligence2.xml><?xml version="1.0" encoding="utf-8"?>
<int2:intelligence xmlns:int2="http://schemas.microsoft.com/office/intelligence/2020/intelligence">
  <int2:observations>
    <int2:textHash int2:hashCode="37vn7RVtb9G8w4" int2:id="BCdcUkby">
      <int2:state int2:type="AugLoop_Text_Critique" int2:value="Rejected"/>
    </int2:textHash>
    <int2:textHash int2:hashCode="BW8RgniZLaM2Gj" int2:id="6S7AiKjr">
      <int2:state int2:type="AugLoop_Text_Critique" int2:value="Rejected"/>
    </int2:textHash>
    <int2:textHash int2:hashCode="3abmakTS2uEK6d" int2:id="U3MO2wDI">
      <int2:state int2:type="AugLoop_Text_Critique" int2:value="Rejected"/>
    </int2:textHash>
    <int2:textHash int2:hashCode="UVRadXNH4df1Jm" int2:id="dKzvKtzs">
      <int2:state int2:type="AugLoop_Text_Critique" int2:value="Rejected"/>
    </int2:textHash>
    <int2:textHash int2:hashCode="zaUdO6YmrVFym6" int2:id="dvCGTz5v">
      <int2:state int2:type="AugLoop_Text_Critique" int2:value="Rejected"/>
    </int2:textHash>
    <int2:textHash int2:hashCode="ke3UAJxK3rXAzp" int2:id="4J1JHlLZ">
      <int2:state int2:type="AugLoop_Text_Critique" int2:value="Rejected"/>
    </int2:textHash>
    <int2:textHash int2:hashCode="6Fe3zyloBWc+KS" int2:id="hCibgOpQ">
      <int2:state int2:type="AugLoop_Text_Critique" int2:value="Rejected"/>
    </int2:textHash>
    <int2:textHash int2:hashCode="fCEUM/AgcVl3Qe" int2:id="oMDembGd">
      <int2:state int2:type="AugLoop_Text_Critique" int2:value="Rejected"/>
    </int2:textHash>
    <int2:textHash int2:hashCode="LSe2LFl+yFj257" int2:id="jgqd8rkl">
      <int2:state int2:type="AugLoop_Text_Critique" int2:value="Rejected"/>
    </int2:textHash>
    <int2:textHash int2:hashCode="yQZr5UT7D6AanE" int2:id="oCL5rqj5">
      <int2:state int2:type="AugLoop_Text_Critique" int2:value="Rejected"/>
    </int2:textHash>
    <int2:textHash int2:hashCode="ZOV13rbU0U1esQ" int2:id="coRZciXS">
      <int2:state int2:type="AugLoop_Text_Critique" int2:value="Rejected"/>
    </int2:textHash>
    <int2:textHash int2:hashCode="6ReJmmGwnvcAhe" int2:id="ooH15qgK">
      <int2:state int2:type="AugLoop_Text_Critique" int2:value="Rejected"/>
    </int2:textHash>
    <int2:textHash int2:hashCode="3gT6Din5s14kkF" int2:id="kiyRaHi2">
      <int2:state int2:type="AugLoop_Text_Critique" int2:value="Rejected"/>
    </int2:textHash>
    <int2:textHash int2:hashCode="tA1RMY78ZlCakW" int2:id="v5Jdk3LK">
      <int2:state int2:type="AugLoop_Text_Critique" int2:value="Rejected"/>
    </int2:textHash>
    <int2:textHash int2:hashCode="CreZJ6WS8XJ9TS" int2:id="2epWTEZU">
      <int2:state int2:type="AugLoop_Text_Critique" int2:value="Rejected"/>
    </int2:textHash>
    <int2:textHash int2:hashCode="TJU2Trv5rtym3+" int2:id="fxnZbp7C">
      <int2:state int2:type="AugLoop_Text_Critique" int2:value="Rejected"/>
    </int2:textHash>
    <int2:textHash int2:hashCode="jWST3kZwrt4GJs" int2:id="H4P0NS9s">
      <int2:state int2:type="AugLoop_Text_Critique" int2:value="Rejected"/>
    </int2:textHash>
    <int2:textHash int2:hashCode="GFMHm14nvdQaMW" int2:id="XJyY291w">
      <int2:state int2:type="AugLoop_Text_Critique" int2:value="Rejected"/>
    </int2:textHash>
    <int2:textHash int2:hashCode="9+b98UmjKJ+cny" int2:id="wlozgQIm">
      <int2:state int2:type="AugLoop_Text_Critique" int2:value="Rejected"/>
    </int2:textHash>
    <int2:textHash int2:hashCode="KQt1GI18mjiLZx" int2:id="mnGHV8F1">
      <int2:state int2:type="AugLoop_Text_Critique" int2:value="Rejected"/>
    </int2:textHash>
    <int2:textHash int2:hashCode="Yqars+ADFpl1KB" int2:id="jIKu5LyD">
      <int2:state int2:type="AugLoop_Text_Critique" int2:value="Rejected"/>
    </int2:textHash>
    <int2:textHash int2:hashCode="gN+kna0e3x1v6B" int2:id="cCuH61XN">
      <int2:state int2:type="AugLoop_Text_Critique"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3911BD9"/>
    <w:rsid w:val="001D548F"/>
    <w:rsid w:val="016C2864"/>
    <w:rsid w:val="02B4A298"/>
    <w:rsid w:val="02DEABBD"/>
    <w:rsid w:val="04E263D8"/>
    <w:rsid w:val="0520B3E4"/>
    <w:rsid w:val="091175C7"/>
    <w:rsid w:val="09DECB8B"/>
    <w:rsid w:val="0E80836C"/>
    <w:rsid w:val="0F84E9BE"/>
    <w:rsid w:val="0F84E9BE"/>
    <w:rsid w:val="139DDB91"/>
    <w:rsid w:val="13A6FF27"/>
    <w:rsid w:val="17CACBB8"/>
    <w:rsid w:val="196218D7"/>
    <w:rsid w:val="1A8728B9"/>
    <w:rsid w:val="1AE4E367"/>
    <w:rsid w:val="1CAEAE64"/>
    <w:rsid w:val="215885A1"/>
    <w:rsid w:val="2240BA41"/>
    <w:rsid w:val="238D06CE"/>
    <w:rsid w:val="2435D67C"/>
    <w:rsid w:val="295CABC2"/>
    <w:rsid w:val="2BFC5FEA"/>
    <w:rsid w:val="30E75B7E"/>
    <w:rsid w:val="331072C1"/>
    <w:rsid w:val="331072C1"/>
    <w:rsid w:val="3321E069"/>
    <w:rsid w:val="341CF6B8"/>
    <w:rsid w:val="36231EFF"/>
    <w:rsid w:val="3960C4C0"/>
    <w:rsid w:val="3A3A9BB4"/>
    <w:rsid w:val="3B1484FA"/>
    <w:rsid w:val="3F22A428"/>
    <w:rsid w:val="48818979"/>
    <w:rsid w:val="4A6E0680"/>
    <w:rsid w:val="4A9EA9F6"/>
    <w:rsid w:val="4B7EFC24"/>
    <w:rsid w:val="50C0C4A4"/>
    <w:rsid w:val="518FAF1D"/>
    <w:rsid w:val="54435749"/>
    <w:rsid w:val="545BBB75"/>
    <w:rsid w:val="55BD7EEB"/>
    <w:rsid w:val="58CF318C"/>
    <w:rsid w:val="5D1B1232"/>
    <w:rsid w:val="60197348"/>
    <w:rsid w:val="61CF4494"/>
    <w:rsid w:val="6446D3E3"/>
    <w:rsid w:val="69974F1D"/>
    <w:rsid w:val="6A9CED0A"/>
    <w:rsid w:val="6AB89FCE"/>
    <w:rsid w:val="73911BD9"/>
    <w:rsid w:val="7667F44C"/>
    <w:rsid w:val="772E27F1"/>
    <w:rsid w:val="77620935"/>
    <w:rsid w:val="7B081F3D"/>
    <w:rsid w:val="7BEEF32E"/>
    <w:rsid w:val="7C0E127F"/>
    <w:rsid w:val="7CE7DA33"/>
    <w:rsid w:val="7D4A2C0C"/>
    <w:rsid w:val="7D5353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11BD9"/>
  <w15:chartTrackingRefBased/>
  <w15:docId w15:val="{B3B04EED-B291-4D3F-BC7E-B0C14B02C0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eb93f4ea1b3d45b0" /><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image" Target="/media/image.png" Id="R8232f34c3a0f4a68" /><Relationship Type="http://schemas.openxmlformats.org/officeDocument/2006/relationships/image" Target="/media/image2.png" Id="Rd2f4340dce1d4e07"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5.png" Id="R2aa6d824053345db" /><Relationship Type="http://schemas.openxmlformats.org/officeDocument/2006/relationships/header" Target="header.xml" Id="Rc49bd3fcb3c746ee" /><Relationship Type="http://schemas.openxmlformats.org/officeDocument/2006/relationships/footer" Target="footer.xml" Id="Rbb5d97785eea4565" /><Relationship Type="http://schemas.microsoft.com/office/2020/10/relationships/intelligence" Target="intelligence2.xml" Id="R65100d5583944f9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048267D95A1048B13C28819BB9078C" ma:contentTypeVersion="15" ma:contentTypeDescription="Create a new document." ma:contentTypeScope="" ma:versionID="194f40f0b3dda9ed12e7c33fd76308d4">
  <xsd:schema xmlns:xsd="http://www.w3.org/2001/XMLSchema" xmlns:xs="http://www.w3.org/2001/XMLSchema" xmlns:p="http://schemas.microsoft.com/office/2006/metadata/properties" xmlns:ns2="c17b3a32-f5e3-4764-aada-787a3dabcbc4" xmlns:ns3="d79d26c2-8d13-474d-b244-4901bda7f19d" targetNamespace="http://schemas.microsoft.com/office/2006/metadata/properties" ma:root="true" ma:fieldsID="6dff8f031462ba8fe027467cdf3a4c99" ns2:_="" ns3:_="">
    <xsd:import namespace="c17b3a32-f5e3-4764-aada-787a3dabcbc4"/>
    <xsd:import namespace="d79d26c2-8d13-474d-b244-4901bda7f1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b3a32-f5e3-4764-aada-787a3dabc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d26c2-8d13-474d-b244-4901bda7f1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15369c3-7c70-4583-ad93-3087fcc77386}" ma:internalName="TaxCatchAll" ma:showField="CatchAllData" ma:web="d79d26c2-8d13-474d-b244-4901bda7f19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9d26c2-8d13-474d-b244-4901bda7f19d" xsi:nil="true"/>
    <lcf76f155ced4ddcb4097134ff3c332f xmlns="c17b3a32-f5e3-4764-aada-787a3dabcb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5D7A62-5F5E-4E16-B714-ECADD01DE150}"/>
</file>

<file path=customXml/itemProps2.xml><?xml version="1.0" encoding="utf-8"?>
<ds:datastoreItem xmlns:ds="http://schemas.openxmlformats.org/officeDocument/2006/customXml" ds:itemID="{2AAFFDEB-75B7-43B2-B9A3-4169F319A034}"/>
</file>

<file path=customXml/itemProps3.xml><?xml version="1.0" encoding="utf-8"?>
<ds:datastoreItem xmlns:ds="http://schemas.openxmlformats.org/officeDocument/2006/customXml" ds:itemID="{FE319E1D-39F9-418E-ACB2-3C8E478F47E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Coloapa</dc:creator>
  <cp:keywords/>
  <dc:description/>
  <cp:lastModifiedBy>Fernanda Banda</cp:lastModifiedBy>
  <dcterms:created xsi:type="dcterms:W3CDTF">2024-01-29T17:49:55Z</dcterms:created>
  <dcterms:modified xsi:type="dcterms:W3CDTF">2024-01-30T18:11:42Z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MediaServiceImageTags">
    <vt:lpwstr/>
  </property>
</Properties>
</file>